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55B8" w14:textId="55DD3EB2" w:rsidR="00E20FAC" w:rsidRPr="00D73931" w:rsidRDefault="00A83AB6" w:rsidP="00F30952">
      <w:pPr>
        <w:spacing w:after="0"/>
        <w:jc w:val="center"/>
        <w:rPr>
          <w:rFonts w:ascii="Avenir Next LT Pro" w:eastAsia="Calibri" w:hAnsi="Avenir Next LT Pro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BB0BD5" wp14:editId="77436AFB">
                <wp:simplePos x="0" y="0"/>
                <wp:positionH relativeFrom="column">
                  <wp:posOffset>-98292</wp:posOffset>
                </wp:positionH>
                <wp:positionV relativeFrom="paragraph">
                  <wp:posOffset>-330244</wp:posOffset>
                </wp:positionV>
                <wp:extent cx="2738858" cy="369332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9F996C-95C1-51FC-B6CB-02E1C6613D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85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D06FD2" w14:textId="7E3F333E" w:rsidR="00A83AB6" w:rsidRDefault="00A83AB6" w:rsidP="00A83AB6">
                            <w:pPr>
                              <w:rPr>
                                <w:rFonts w:ascii="Avenir LT Pro 45 Book" w:hAnsi="Avenir LT Pro 45 Book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LT Pro 45 Book" w:hAnsi="Avenir LT Pro 45 Book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Attachment 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BB0BD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7.75pt;margin-top:-26pt;width:215.65pt;height:29.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" filled="f" stroked="f">
                <v:textbox style="mso-fit-shape-to-text:t">
                  <w:txbxContent>
                    <w:p w14:paraId="77D06FD2" w14:textId="7E3F333E" w:rsidR="00A83AB6" w:rsidRDefault="00A83AB6" w:rsidP="00A83AB6">
                      <w:pPr>
                        <w:rPr>
                          <w:rFonts w:ascii="Avenir LT Pro 45 Book" w:hAnsi="Avenir LT Pro 45 Book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venir LT Pro 45 Book" w:hAnsi="Avenir LT Pro 45 Book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Attachment 1</w:t>
                      </w:r>
                    </w:p>
                  </w:txbxContent>
                </v:textbox>
              </v:shape>
            </w:pict>
          </mc:Fallback>
        </mc:AlternateContent>
      </w:r>
      <w:r w:rsidR="00C83535" w:rsidRPr="00D73931">
        <w:rPr>
          <w:rFonts w:ascii="Avenir Next LT Pro" w:hAnsi="Avenir Next LT Pro"/>
          <w:noProof/>
        </w:rPr>
        <w:drawing>
          <wp:anchor distT="0" distB="0" distL="114300" distR="114300" simplePos="0" relativeHeight="251658240" behindDoc="1" locked="0" layoutInCell="1" allowOverlap="1" wp14:anchorId="5984C00F" wp14:editId="7D81193E">
            <wp:simplePos x="0" y="0"/>
            <wp:positionH relativeFrom="margin">
              <wp:posOffset>132080</wp:posOffset>
            </wp:positionH>
            <wp:positionV relativeFrom="paragraph">
              <wp:posOffset>30953</wp:posOffset>
            </wp:positionV>
            <wp:extent cx="2774950" cy="749300"/>
            <wp:effectExtent l="0" t="0" r="6350" b="0"/>
            <wp:wrapSquare wrapText="bothSides"/>
            <wp:docPr id="2046250987" name="Picture 1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50987" name="Picture 1" descr="A blue and white sign with white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3F7" w:rsidRPr="00D73931">
        <w:rPr>
          <w:rFonts w:ascii="Avenir Next LT Pro" w:eastAsia="Calibri" w:hAnsi="Avenir Next LT Pro" w:cs="Arial"/>
          <w:b/>
          <w:bCs/>
          <w:sz w:val="32"/>
          <w:szCs w:val="32"/>
        </w:rPr>
        <w:t>Monterey Regional Stormwater Management Program</w:t>
      </w:r>
    </w:p>
    <w:p w14:paraId="2CBDAA19" w14:textId="5740426E" w:rsidR="002D23F7" w:rsidRPr="00D73931" w:rsidRDefault="002D23F7" w:rsidP="00F30952">
      <w:pPr>
        <w:jc w:val="center"/>
        <w:rPr>
          <w:rFonts w:ascii="Avenir Next LT Pro" w:eastAsia="Calibri" w:hAnsi="Avenir Next LT Pro" w:cs="Arial"/>
          <w:b/>
          <w:bCs/>
          <w:sz w:val="32"/>
          <w:szCs w:val="32"/>
        </w:rPr>
      </w:pPr>
      <w:r w:rsidRPr="00D73931">
        <w:rPr>
          <w:rFonts w:ascii="Avenir Next LT Pro" w:eastAsia="Calibri" w:hAnsi="Avenir Next LT Pro" w:cs="Arial"/>
          <w:sz w:val="28"/>
          <w:szCs w:val="28"/>
        </w:rPr>
        <w:t>Management Committee</w:t>
      </w:r>
    </w:p>
    <w:p w14:paraId="25A7973D" w14:textId="5A9F5426" w:rsidR="002D23F7" w:rsidRPr="00D73931" w:rsidRDefault="002D23F7" w:rsidP="00EC51AD">
      <w:pPr>
        <w:spacing w:after="0" w:line="360" w:lineRule="auto"/>
        <w:ind w:right="-907"/>
        <w:jc w:val="center"/>
        <w:rPr>
          <w:rFonts w:ascii="Avenir Next LT Pro" w:eastAsia="Calibri" w:hAnsi="Avenir Next LT Pro" w:cs="Arial"/>
          <w:b/>
          <w:bCs/>
          <w:sz w:val="28"/>
          <w:szCs w:val="28"/>
        </w:rPr>
      </w:pPr>
      <w:r w:rsidRPr="00D73931">
        <w:rPr>
          <w:rFonts w:ascii="Avenir Next LT Pro" w:eastAsia="Calibri" w:hAnsi="Avenir Next LT Pro" w:cs="Arial"/>
          <w:b/>
          <w:bCs/>
          <w:caps/>
          <w:sz w:val="28"/>
          <w:szCs w:val="28"/>
        </w:rPr>
        <w:t>MEETING MINUTES</w:t>
      </w:r>
      <w:r w:rsidR="00E20FAC" w:rsidRPr="00D73931">
        <w:rPr>
          <w:rFonts w:ascii="Avenir Next LT Pro" w:eastAsia="Calibri" w:hAnsi="Avenir Next LT Pro" w:cs="Arial"/>
          <w:b/>
          <w:bCs/>
          <w:caps/>
          <w:sz w:val="28"/>
          <w:szCs w:val="28"/>
        </w:rPr>
        <w:t xml:space="preserve"> </w:t>
      </w:r>
      <w:r w:rsidR="0051786A" w:rsidRPr="00D73931">
        <w:rPr>
          <w:rFonts w:ascii="Avenir Next LT Pro" w:eastAsia="Calibri" w:hAnsi="Avenir Next LT Pro" w:cs="Arial"/>
          <w:b/>
          <w:bCs/>
          <w:sz w:val="28"/>
          <w:szCs w:val="28"/>
        </w:rPr>
        <w:t>f</w:t>
      </w:r>
      <w:r w:rsidRPr="00D73931">
        <w:rPr>
          <w:rFonts w:ascii="Avenir Next LT Pro" w:eastAsia="Calibri" w:hAnsi="Avenir Next LT Pro" w:cs="Arial"/>
          <w:b/>
          <w:bCs/>
          <w:sz w:val="28"/>
          <w:szCs w:val="28"/>
        </w:rPr>
        <w:t xml:space="preserve">or </w:t>
      </w:r>
      <w:r w:rsidR="00EC51AD">
        <w:rPr>
          <w:rFonts w:ascii="Avenir Next LT Pro" w:eastAsia="Calibri" w:hAnsi="Avenir Next LT Pro" w:cs="Arial"/>
          <w:b/>
          <w:bCs/>
          <w:sz w:val="28"/>
          <w:szCs w:val="28"/>
        </w:rPr>
        <w:t>December 10</w:t>
      </w:r>
      <w:r w:rsidR="00552895">
        <w:rPr>
          <w:rFonts w:ascii="Avenir Next LT Pro" w:eastAsia="Calibri" w:hAnsi="Avenir Next LT Pro" w:cs="Arial"/>
          <w:b/>
          <w:bCs/>
          <w:sz w:val="28"/>
          <w:szCs w:val="28"/>
        </w:rPr>
        <w:t>, 2025</w:t>
      </w:r>
    </w:p>
    <w:p w14:paraId="2961B389" w14:textId="77777777" w:rsidR="002D23F7" w:rsidRPr="00D73931" w:rsidRDefault="00000000" w:rsidP="00F30952">
      <w:pPr>
        <w:spacing w:before="60" w:after="60" w:line="240" w:lineRule="auto"/>
        <w:rPr>
          <w:rFonts w:ascii="Avenir Next LT Pro" w:eastAsia="Calibri" w:hAnsi="Avenir Next LT Pro" w:cs="Arial"/>
          <w:b/>
          <w:bCs/>
          <w:sz w:val="4"/>
          <w:szCs w:val="4"/>
          <w:u w:val="single"/>
        </w:rPr>
      </w:pPr>
      <w:r>
        <w:rPr>
          <w:rFonts w:ascii="Avenir Next LT Pro" w:eastAsia="Calibri" w:hAnsi="Avenir Next LT Pro" w:cs="Arial"/>
          <w:b/>
          <w:bCs/>
          <w:noProof/>
          <w:sz w:val="4"/>
          <w:szCs w:val="4"/>
          <w:u w:val="single"/>
        </w:rPr>
        <w:pict w14:anchorId="5B4C8998">
          <v:rect id="_x0000_i1025" style="width:468pt;height:.05pt" o:hrstd="t" o:hrnoshade="t" o:hr="t" stroked="f"/>
        </w:pict>
      </w:r>
    </w:p>
    <w:p w14:paraId="24316756" w14:textId="77777777" w:rsidR="002D23F7" w:rsidRPr="00D73931" w:rsidRDefault="002D23F7" w:rsidP="00F30952">
      <w:pPr>
        <w:spacing w:after="0" w:line="240" w:lineRule="auto"/>
        <w:ind w:right="-900"/>
        <w:rPr>
          <w:rFonts w:ascii="Avenir Next LT Pro" w:eastAsia="Calibri" w:hAnsi="Avenir Next LT Pro" w:cs="Arial"/>
          <w:b/>
          <w:bCs/>
          <w:sz w:val="24"/>
          <w:szCs w:val="24"/>
          <w:u w:val="single"/>
        </w:rPr>
      </w:pPr>
    </w:p>
    <w:p w14:paraId="16561C8C" w14:textId="77777777" w:rsidR="002D23F7" w:rsidRPr="00D73931" w:rsidRDefault="002D23F7" w:rsidP="00BF2278">
      <w:pPr>
        <w:spacing w:after="0" w:line="240" w:lineRule="auto"/>
        <w:ind w:right="-900"/>
        <w:rPr>
          <w:rFonts w:ascii="Avenir Next LT Pro" w:eastAsia="Calibri" w:hAnsi="Avenir Next LT Pro" w:cs="Arial"/>
          <w:b/>
          <w:bCs/>
          <w:u w:val="single"/>
        </w:rPr>
      </w:pPr>
      <w:r w:rsidRPr="00D73931">
        <w:rPr>
          <w:rFonts w:ascii="Avenir Next LT Pro" w:eastAsia="Calibri" w:hAnsi="Avenir Next LT Pro" w:cs="Arial"/>
          <w:b/>
          <w:bCs/>
          <w:u w:val="single"/>
        </w:rPr>
        <w:t>AGENDA ITEMS</w:t>
      </w:r>
    </w:p>
    <w:p w14:paraId="0091D339" w14:textId="77777777" w:rsidR="002D23F7" w:rsidRPr="00D73931" w:rsidRDefault="002D23F7" w:rsidP="00F30952">
      <w:pPr>
        <w:spacing w:after="0" w:line="240" w:lineRule="auto"/>
        <w:rPr>
          <w:rFonts w:ascii="Avenir Next LT Pro" w:eastAsia="Calibri" w:hAnsi="Avenir Next LT Pro" w:cs="Arial"/>
          <w:bCs/>
        </w:rPr>
      </w:pPr>
    </w:p>
    <w:p w14:paraId="7560D332" w14:textId="053340CD" w:rsidR="002D23F7" w:rsidRPr="00D73931" w:rsidRDefault="002D23F7" w:rsidP="00390940">
      <w:pPr>
        <w:numPr>
          <w:ilvl w:val="0"/>
          <w:numId w:val="2"/>
        </w:numPr>
        <w:spacing w:after="0" w:line="240" w:lineRule="auto"/>
        <w:rPr>
          <w:rFonts w:ascii="Avenir Next LT Pro" w:eastAsia="Calibri" w:hAnsi="Avenir Next LT Pro" w:cs="Arial"/>
          <w:b/>
          <w:bCs/>
        </w:rPr>
      </w:pPr>
      <w:r w:rsidRPr="00D73931">
        <w:rPr>
          <w:rFonts w:ascii="Avenir Next LT Pro" w:eastAsia="Calibri" w:hAnsi="Avenir Next LT Pro" w:cs="Arial"/>
          <w:b/>
          <w:bCs/>
        </w:rPr>
        <w:t>Call to Order / Roll</w:t>
      </w:r>
      <w:r w:rsidR="00625B6C">
        <w:rPr>
          <w:rFonts w:ascii="Avenir Next LT Pro" w:eastAsia="Calibri" w:hAnsi="Avenir Next LT Pro" w:cs="Arial"/>
          <w:b/>
          <w:bCs/>
        </w:rPr>
        <w:t xml:space="preserve"> </w:t>
      </w:r>
      <w:r w:rsidRPr="00D73931">
        <w:rPr>
          <w:rFonts w:ascii="Avenir Next LT Pro" w:eastAsia="Calibri" w:hAnsi="Avenir Next LT Pro" w:cs="Arial"/>
          <w:b/>
          <w:bCs/>
        </w:rPr>
        <w:t>Call</w:t>
      </w:r>
    </w:p>
    <w:p w14:paraId="4854F28C" w14:textId="77777777" w:rsidR="00BF488F" w:rsidRDefault="002D23F7" w:rsidP="00303078">
      <w:pPr>
        <w:spacing w:after="120" w:line="240" w:lineRule="auto"/>
        <w:ind w:left="720"/>
        <w:rPr>
          <w:rFonts w:ascii="Avenir Next LT Pro" w:hAnsi="Avenir Next LT Pro" w:cs="Arial"/>
          <w:b/>
          <w:bCs/>
        </w:rPr>
      </w:pPr>
      <w:r w:rsidRPr="00D73931">
        <w:rPr>
          <w:rFonts w:ascii="Avenir Next LT Pro" w:eastAsia="Calibri" w:hAnsi="Avenir Next LT Pro" w:cs="Arial"/>
          <w:bCs/>
        </w:rPr>
        <w:t xml:space="preserve">Chairperson </w:t>
      </w:r>
      <w:r w:rsidR="00376DA8">
        <w:rPr>
          <w:rFonts w:ascii="Avenir Next LT Pro" w:eastAsia="Calibri" w:hAnsi="Avenir Next LT Pro" w:cs="Arial"/>
          <w:bCs/>
        </w:rPr>
        <w:t>Anderson</w:t>
      </w:r>
      <w:r w:rsidRPr="00D73931">
        <w:rPr>
          <w:rFonts w:ascii="Avenir Next LT Pro" w:eastAsia="Calibri" w:hAnsi="Avenir Next LT Pro" w:cs="Arial"/>
          <w:bCs/>
        </w:rPr>
        <w:t xml:space="preserve"> (</w:t>
      </w:r>
      <w:r w:rsidRPr="00D73931">
        <w:rPr>
          <w:rFonts w:ascii="Avenir Next LT Pro" w:eastAsia="Calibri" w:hAnsi="Avenir Next LT Pro" w:cs="Arial"/>
          <w:bCs/>
          <w:i/>
          <w:iCs/>
        </w:rPr>
        <w:t xml:space="preserve">City of </w:t>
      </w:r>
      <w:r w:rsidR="00376DA8">
        <w:rPr>
          <w:rFonts w:ascii="Avenir Next LT Pro" w:eastAsia="Calibri" w:hAnsi="Avenir Next LT Pro" w:cs="Arial"/>
          <w:bCs/>
          <w:i/>
          <w:iCs/>
        </w:rPr>
        <w:t>Monterey</w:t>
      </w:r>
      <w:r w:rsidRPr="00D73931">
        <w:rPr>
          <w:rFonts w:ascii="Avenir Next LT Pro" w:eastAsia="Calibri" w:hAnsi="Avenir Next LT Pro" w:cs="Arial"/>
          <w:bCs/>
        </w:rPr>
        <w:t>) called the meeting to order at 9:3</w:t>
      </w:r>
      <w:r w:rsidR="008E5F14">
        <w:rPr>
          <w:rFonts w:ascii="Avenir Next LT Pro" w:eastAsia="Calibri" w:hAnsi="Avenir Next LT Pro" w:cs="Arial"/>
          <w:bCs/>
        </w:rPr>
        <w:t>0</w:t>
      </w:r>
      <w:r w:rsidRPr="00D73931">
        <w:rPr>
          <w:rFonts w:ascii="Avenir Next LT Pro" w:eastAsia="Calibri" w:hAnsi="Avenir Next LT Pro" w:cs="Arial"/>
          <w:bCs/>
        </w:rPr>
        <w:t xml:space="preserve"> a.m. and performed </w:t>
      </w:r>
      <w:r w:rsidR="003223D8">
        <w:rPr>
          <w:rFonts w:ascii="Avenir Next LT Pro" w:eastAsia="Calibri" w:hAnsi="Avenir Next LT Pro" w:cs="Arial"/>
          <w:bCs/>
        </w:rPr>
        <w:t xml:space="preserve">the </w:t>
      </w:r>
      <w:r w:rsidRPr="00D73931">
        <w:rPr>
          <w:rFonts w:ascii="Avenir Next LT Pro" w:eastAsia="Calibri" w:hAnsi="Avenir Next LT Pro" w:cs="Arial"/>
          <w:bCs/>
        </w:rPr>
        <w:t>roll call.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4140"/>
        <w:gridCol w:w="5760"/>
      </w:tblGrid>
      <w:tr w:rsidR="00BF488F" w:rsidRPr="00BF488F" w14:paraId="4799DE42" w14:textId="77777777" w:rsidTr="00D42D20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9C464" w14:textId="77777777" w:rsidR="00BF488F" w:rsidRPr="00BF488F" w:rsidRDefault="00BF488F" w:rsidP="00BF488F">
            <w:pPr>
              <w:spacing w:after="0" w:line="240" w:lineRule="auto"/>
              <w:rPr>
                <w:rFonts w:ascii="Avenir Next LT Pro" w:hAnsi="Avenir Next LT Pro" w:cs="Calibri"/>
                <w:b/>
                <w:bCs/>
                <w:color w:val="000000"/>
              </w:rPr>
            </w:pPr>
            <w:bookmarkStart w:id="0" w:name="RANGE!A1"/>
            <w:r w:rsidRPr="00BF488F">
              <w:rPr>
                <w:rFonts w:ascii="Avenir Next LT Pro" w:hAnsi="Avenir Next LT Pro" w:cs="Calibri"/>
                <w:b/>
                <w:bCs/>
                <w:color w:val="000000"/>
              </w:rPr>
              <w:t>Management Committee Members:</w:t>
            </w:r>
            <w:bookmarkEnd w:id="0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020E0" w14:textId="77777777" w:rsidR="00BF488F" w:rsidRPr="00BF488F" w:rsidRDefault="00BF488F" w:rsidP="00BF488F">
            <w:pPr>
              <w:spacing w:after="0" w:line="240" w:lineRule="auto"/>
              <w:rPr>
                <w:rFonts w:ascii="Avenir Next LT Pro" w:hAnsi="Avenir Next LT Pro" w:cs="Calibri"/>
                <w:b/>
                <w:bCs/>
                <w:color w:val="000000"/>
              </w:rPr>
            </w:pPr>
            <w:r w:rsidRPr="00BF488F">
              <w:rPr>
                <w:rFonts w:ascii="Avenir Next LT Pro" w:hAnsi="Avenir Next LT Pro" w:cs="Calibri"/>
                <w:b/>
                <w:bCs/>
                <w:color w:val="000000"/>
              </w:rPr>
              <w:t>Program Administrator</w:t>
            </w:r>
          </w:p>
        </w:tc>
      </w:tr>
      <w:tr w:rsidR="00BF488F" w:rsidRPr="00BF488F" w14:paraId="2C6B7217" w14:textId="77777777" w:rsidTr="00D42D20">
        <w:trPr>
          <w:trHeight w:val="432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5C3F" w14:textId="03C041D6" w:rsidR="00BF488F" w:rsidRPr="00BF488F" w:rsidRDefault="00BF488F" w:rsidP="00BF488F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bookmarkStart w:id="1" w:name="_Hlk218496504"/>
            <w:r w:rsidRPr="00BF488F">
              <w:rPr>
                <w:rFonts w:ascii="Avenir Next LT Pro" w:hAnsi="Avenir Next LT Pro" w:cs="Calibri"/>
                <w:color w:val="000000"/>
              </w:rPr>
              <w:t xml:space="preserve">City of </w:t>
            </w:r>
            <w:bookmarkStart w:id="2" w:name="_Hlk213411330"/>
            <w:r w:rsidRPr="00BF488F">
              <w:rPr>
                <w:rFonts w:ascii="Avenir Next LT Pro" w:hAnsi="Avenir Next LT Pro" w:cs="Calibri"/>
                <w:color w:val="000000"/>
              </w:rPr>
              <w:t xml:space="preserve">Carmel-by-the-Sea </w:t>
            </w:r>
            <w:bookmarkEnd w:id="1"/>
            <w:bookmarkEnd w:id="2"/>
            <w:r w:rsidRPr="00BF488F">
              <w:rPr>
                <w:rFonts w:ascii="Avenir Next LT Pro" w:hAnsi="Avenir Next LT Pro" w:cs="Calibri"/>
                <w:color w:val="000000"/>
              </w:rPr>
              <w:t>– Mary Bilse</w:t>
            </w:r>
            <w:r w:rsidR="0098027E">
              <w:rPr>
                <w:rFonts w:ascii="Avenir Next LT Pro" w:hAnsi="Avenir Next LT Pro" w:cs="Calibri"/>
                <w:color w:val="000000"/>
              </w:rPr>
              <w:t>, joined at</w:t>
            </w:r>
            <w:r w:rsidR="001D0C74">
              <w:rPr>
                <w:rFonts w:ascii="Avenir Next LT Pro" w:hAnsi="Avenir Next LT Pro" w:cs="Calibri"/>
                <w:color w:val="000000"/>
              </w:rPr>
              <w:t xml:space="preserve"> 9:36 a.m.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FC7A9" w14:textId="77777777" w:rsidR="00BF488F" w:rsidRPr="00BF488F" w:rsidRDefault="00BF488F" w:rsidP="002077A4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>Erica Parker (Monterey One Water, M1W)</w:t>
            </w:r>
          </w:p>
        </w:tc>
      </w:tr>
      <w:tr w:rsidR="00BF488F" w:rsidRPr="00BF488F" w14:paraId="0537C426" w14:textId="77777777" w:rsidTr="00D42D20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4B213" w14:textId="5F05615E" w:rsidR="00BF488F" w:rsidRPr="00BF488F" w:rsidRDefault="00BF488F" w:rsidP="00BF488F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>City of Del Rey Oaks – Ron Fucci</w:t>
            </w:r>
            <w:r w:rsidR="00C524EF">
              <w:rPr>
                <w:rFonts w:ascii="Avenir Next LT Pro" w:hAnsi="Avenir Next LT Pro" w:cs="Calibri"/>
                <w:color w:val="000000"/>
              </w:rPr>
              <w:t>, joined at</w:t>
            </w:r>
            <w:r w:rsidR="005F4898">
              <w:rPr>
                <w:rFonts w:ascii="Avenir Next LT Pro" w:hAnsi="Avenir Next LT Pro" w:cs="Calibri"/>
                <w:color w:val="000000"/>
              </w:rPr>
              <w:t xml:space="preserve"> 9</w:t>
            </w:r>
            <w:r w:rsidR="00C73C6C">
              <w:rPr>
                <w:rFonts w:ascii="Avenir Next LT Pro" w:hAnsi="Avenir Next LT Pro" w:cs="Calibri"/>
                <w:color w:val="000000"/>
              </w:rPr>
              <w:t>:33 a.m.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054F4" w14:textId="77777777" w:rsidR="00BF488F" w:rsidRPr="00BF488F" w:rsidRDefault="00BF488F" w:rsidP="002077A4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>Michelle Bumgardner (M1W)</w:t>
            </w:r>
          </w:p>
        </w:tc>
      </w:tr>
      <w:tr w:rsidR="00BF488F" w:rsidRPr="00BF488F" w14:paraId="2E88F971" w14:textId="77777777" w:rsidTr="00D42D20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C9F6D" w14:textId="77777777" w:rsidR="00BF488F" w:rsidRPr="00BF488F" w:rsidRDefault="00BF488F" w:rsidP="00BF488F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>City of Monterey – Kevin Anderson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E63A" w14:textId="77777777" w:rsidR="00BF488F" w:rsidRPr="00BF488F" w:rsidRDefault="00BF488F" w:rsidP="00BF488F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</w:p>
        </w:tc>
      </w:tr>
      <w:tr w:rsidR="00C9708D" w:rsidRPr="00BF488F" w14:paraId="65282AFD" w14:textId="77777777" w:rsidTr="00D42D20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62AA2" w14:textId="77777777" w:rsidR="00C9708D" w:rsidRPr="00BF488F" w:rsidRDefault="00C9708D" w:rsidP="00C9708D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>City of Pacific Grove – George Fuerst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E66BC" w14:textId="3F238A3F" w:rsidR="00C9708D" w:rsidRPr="00BF488F" w:rsidRDefault="00C9708D" w:rsidP="00C9708D">
            <w:pPr>
              <w:spacing w:after="0" w:line="240" w:lineRule="auto"/>
              <w:rPr>
                <w:rFonts w:ascii="Avenir Next LT Pro" w:hAnsi="Avenir Next LT Pro" w:cs="Calibri"/>
                <w:b/>
                <w:bCs/>
                <w:color w:val="000000"/>
              </w:rPr>
            </w:pPr>
            <w:r w:rsidRPr="00BF488F">
              <w:rPr>
                <w:rFonts w:ascii="Avenir Next LT Pro" w:hAnsi="Avenir Next LT Pro" w:cs="Calibri"/>
                <w:b/>
                <w:bCs/>
                <w:color w:val="000000"/>
              </w:rPr>
              <w:t>Other In-Person:</w:t>
            </w:r>
          </w:p>
        </w:tc>
      </w:tr>
      <w:tr w:rsidR="00C9708D" w:rsidRPr="00BF488F" w14:paraId="4A758621" w14:textId="77777777" w:rsidTr="00D42D20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60CF1" w14:textId="03740525" w:rsidR="00C9708D" w:rsidRPr="00BF488F" w:rsidRDefault="00C9708D" w:rsidP="00C9708D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 xml:space="preserve">City of Sand City – Leon Gomez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B5C01" w14:textId="517B62C2" w:rsidR="00C9708D" w:rsidRPr="00BF488F" w:rsidRDefault="00C9708D" w:rsidP="00C9708D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>Rebecca Baggott (City of Monterey)</w:t>
            </w:r>
          </w:p>
        </w:tc>
      </w:tr>
      <w:tr w:rsidR="00C9708D" w:rsidRPr="00BF488F" w14:paraId="0947C8AB" w14:textId="77777777" w:rsidTr="00D42D20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76BE5" w14:textId="77777777" w:rsidR="00C9708D" w:rsidRPr="00BF488F" w:rsidRDefault="00C9708D" w:rsidP="00C9708D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 xml:space="preserve">City of Seaside – Patrick Grogan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2E3BE" w14:textId="01B83784" w:rsidR="00C9708D" w:rsidRPr="00BF488F" w:rsidRDefault="00A22F84" w:rsidP="00D631CF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A22F84">
              <w:rPr>
                <w:rFonts w:ascii="Avenir Next LT Pro" w:hAnsi="Avenir Next LT Pro" w:cs="Calibri"/>
                <w:color w:val="000000"/>
              </w:rPr>
              <w:t>Jakki Castorena-Davila</w:t>
            </w:r>
            <w:r w:rsidR="00E26419" w:rsidRPr="00E26419">
              <w:rPr>
                <w:rFonts w:ascii="Avenir Next LT Pro" w:hAnsi="Avenir Next LT Pro" w:cs="Calibri"/>
                <w:color w:val="000000"/>
              </w:rPr>
              <w:t xml:space="preserve"> (Environmental Innovations</w:t>
            </w:r>
            <w:r w:rsidR="001614AB">
              <w:rPr>
                <w:rFonts w:ascii="Avenir Next LT Pro" w:hAnsi="Avenir Next LT Pro" w:cs="Calibri"/>
                <w:color w:val="000000"/>
              </w:rPr>
              <w:t>, EI</w:t>
            </w:r>
            <w:r w:rsidR="00E26419" w:rsidRPr="00E26419">
              <w:rPr>
                <w:rFonts w:ascii="Avenir Next LT Pro" w:hAnsi="Avenir Next LT Pro" w:cs="Calibri"/>
                <w:color w:val="000000"/>
              </w:rPr>
              <w:t>)</w:t>
            </w:r>
          </w:p>
        </w:tc>
      </w:tr>
      <w:tr w:rsidR="00C9708D" w:rsidRPr="00BF488F" w14:paraId="22AAD1AD" w14:textId="77777777" w:rsidTr="00D42D20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9F707" w14:textId="007F9B18" w:rsidR="00C9708D" w:rsidRPr="00BF488F" w:rsidRDefault="00C9708D" w:rsidP="00C9708D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 xml:space="preserve">County of Monterey – </w:t>
            </w:r>
            <w:r w:rsidR="00C524EF">
              <w:rPr>
                <w:rFonts w:ascii="Avenir Next LT Pro" w:hAnsi="Avenir Next LT Pro" w:cs="Calibri"/>
                <w:color w:val="000000"/>
              </w:rPr>
              <w:t>Katie Datan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69625" w14:textId="50A1154E" w:rsidR="00C9708D" w:rsidRPr="00BF488F" w:rsidRDefault="00D631CF" w:rsidP="00C9708D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>Val Gaino (City of Carmel)</w:t>
            </w:r>
          </w:p>
        </w:tc>
      </w:tr>
      <w:tr w:rsidR="00C9708D" w:rsidRPr="00BF488F" w14:paraId="325E4C5C" w14:textId="77777777" w:rsidTr="00D42D20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A9139" w14:textId="77777777" w:rsidR="00C9708D" w:rsidRPr="00BF488F" w:rsidRDefault="00C9708D" w:rsidP="00C9708D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F419" w14:textId="4E706E88" w:rsidR="00C9708D" w:rsidRPr="00BF488F" w:rsidRDefault="00D631CF" w:rsidP="00C9708D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>Karl Kreutzer (City of Monterey)</w:t>
            </w:r>
          </w:p>
        </w:tc>
      </w:tr>
      <w:tr w:rsidR="00A22F84" w:rsidRPr="00BF488F" w14:paraId="4DCFBFDF" w14:textId="77777777" w:rsidTr="00D42D20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420D7" w14:textId="4A89F171" w:rsidR="00A22F84" w:rsidRPr="00BF488F" w:rsidRDefault="00A22F84" w:rsidP="00A22F84">
            <w:pPr>
              <w:spacing w:after="0" w:line="240" w:lineRule="auto"/>
              <w:rPr>
                <w:rFonts w:ascii="Avenir Next LT Pro" w:hAnsi="Avenir Next LT Pro" w:cs="Calibri"/>
                <w:b/>
                <w:bCs/>
                <w:color w:val="000000"/>
              </w:rPr>
            </w:pPr>
            <w:r w:rsidRPr="00BF488F">
              <w:rPr>
                <w:rFonts w:ascii="Avenir Next LT Pro" w:hAnsi="Avenir Next LT Pro" w:cs="Calibri"/>
                <w:b/>
                <w:bCs/>
                <w:color w:val="000000"/>
              </w:rPr>
              <w:t>Other Virtual: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B385" w14:textId="47FC0A4C" w:rsidR="00A22F84" w:rsidRPr="00BF488F" w:rsidRDefault="00D631CF" w:rsidP="00A22F84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>
              <w:rPr>
                <w:rFonts w:ascii="Avenir Next LT Pro" w:hAnsi="Avenir Next LT Pro" w:cs="Calibri"/>
                <w:color w:val="000000"/>
              </w:rPr>
              <w:t>Lacey Raak (Environmental Innovations)</w:t>
            </w:r>
          </w:p>
        </w:tc>
      </w:tr>
      <w:tr w:rsidR="00A22F84" w:rsidRPr="00BF488F" w14:paraId="323B9E05" w14:textId="77777777" w:rsidTr="00D42D20">
        <w:trPr>
          <w:trHeight w:val="3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009D96" w14:textId="290059DD" w:rsidR="00A22F84" w:rsidRPr="00BF488F" w:rsidRDefault="00A22F84" w:rsidP="00D42D20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 w:rsidRPr="00BF488F">
              <w:rPr>
                <w:rFonts w:ascii="Avenir Next LT Pro" w:hAnsi="Avenir Next LT Pro" w:cs="Calibri"/>
                <w:color w:val="000000"/>
              </w:rPr>
              <w:t>Ryan Blanc (Caltrans)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5996" w14:textId="65942C00" w:rsidR="00A22F84" w:rsidRPr="00BF488F" w:rsidRDefault="00695075" w:rsidP="00A22F84">
            <w:pPr>
              <w:spacing w:after="0" w:line="240" w:lineRule="auto"/>
              <w:rPr>
                <w:rFonts w:ascii="Avenir Next LT Pro" w:hAnsi="Avenir Next LT Pro" w:cs="Calibri"/>
                <w:color w:val="000000"/>
              </w:rPr>
            </w:pPr>
            <w:r>
              <w:rPr>
                <w:rFonts w:ascii="Avenir Next LT Pro" w:hAnsi="Avenir Next LT Pro" w:cs="Calibri"/>
                <w:color w:val="000000"/>
              </w:rPr>
              <w:t>Katie Siegler (California Marine Sanctuary Foundation</w:t>
            </w:r>
            <w:r w:rsidR="00064707">
              <w:rPr>
                <w:rFonts w:ascii="Avenir Next LT Pro" w:hAnsi="Avenir Next LT Pro" w:cs="Calibri"/>
                <w:color w:val="000000"/>
              </w:rPr>
              <w:t>, CMSF</w:t>
            </w:r>
            <w:r>
              <w:rPr>
                <w:rFonts w:ascii="Avenir Next LT Pro" w:hAnsi="Avenir Next LT Pro" w:cs="Calibri"/>
                <w:color w:val="000000"/>
              </w:rPr>
              <w:t>)</w:t>
            </w:r>
          </w:p>
        </w:tc>
      </w:tr>
    </w:tbl>
    <w:p w14:paraId="239F1E21" w14:textId="79C2B1D6" w:rsidR="00E714E8" w:rsidRPr="00D73931" w:rsidRDefault="00E714E8" w:rsidP="00390940">
      <w:pPr>
        <w:pStyle w:val="ListParagraph"/>
        <w:numPr>
          <w:ilvl w:val="0"/>
          <w:numId w:val="2"/>
        </w:numPr>
        <w:spacing w:before="120" w:after="120" w:line="240" w:lineRule="auto"/>
        <w:ind w:right="-86"/>
        <w:contextualSpacing w:val="0"/>
        <w:rPr>
          <w:rFonts w:ascii="Avenir Next LT Pro" w:hAnsi="Avenir Next LT Pro" w:cs="Arial"/>
          <w:b/>
        </w:rPr>
      </w:pPr>
      <w:r w:rsidRPr="00D73931">
        <w:rPr>
          <w:rFonts w:ascii="Avenir Next LT Pro" w:hAnsi="Avenir Next LT Pro" w:cs="Arial"/>
          <w:b/>
        </w:rPr>
        <w:t>Public Comments</w:t>
      </w:r>
    </w:p>
    <w:p w14:paraId="7A184BD5" w14:textId="18E45BF7" w:rsidR="00ED05F3" w:rsidRPr="00213A26" w:rsidRDefault="001830C5" w:rsidP="00213A26">
      <w:pPr>
        <w:pStyle w:val="ListParagraph"/>
        <w:spacing w:after="0" w:line="360" w:lineRule="auto"/>
        <w:ind w:right="-90"/>
        <w:contextualSpacing w:val="0"/>
        <w:rPr>
          <w:rFonts w:ascii="Avenir Next LT Pro" w:hAnsi="Avenir Next LT Pro" w:cs="Arial"/>
          <w:bCs/>
        </w:rPr>
      </w:pPr>
      <w:r w:rsidRPr="00D73931">
        <w:rPr>
          <w:rFonts w:ascii="Avenir Next LT Pro" w:hAnsi="Avenir Next LT Pro" w:cs="Arial"/>
          <w:bCs/>
        </w:rPr>
        <w:t xml:space="preserve">Chairperson </w:t>
      </w:r>
      <w:r w:rsidR="00376DA8">
        <w:rPr>
          <w:rFonts w:ascii="Avenir Next LT Pro" w:hAnsi="Avenir Next LT Pro" w:cs="Arial"/>
          <w:bCs/>
        </w:rPr>
        <w:t>Anderson</w:t>
      </w:r>
      <w:r w:rsidRPr="00D73931">
        <w:rPr>
          <w:rFonts w:ascii="Avenir Next LT Pro" w:hAnsi="Avenir Next LT Pro" w:cs="Arial"/>
          <w:bCs/>
        </w:rPr>
        <w:t xml:space="preserve"> called for public comment, none received.</w:t>
      </w:r>
    </w:p>
    <w:p w14:paraId="0F63EA99" w14:textId="30A39D07" w:rsidR="009A60B8" w:rsidRPr="00D73931" w:rsidRDefault="009A60B8" w:rsidP="00390940">
      <w:pPr>
        <w:pStyle w:val="ListParagraph"/>
        <w:numPr>
          <w:ilvl w:val="0"/>
          <w:numId w:val="2"/>
        </w:numPr>
        <w:spacing w:after="0" w:line="360" w:lineRule="auto"/>
        <w:ind w:right="-90"/>
        <w:contextualSpacing w:val="0"/>
        <w:rPr>
          <w:rFonts w:ascii="Avenir Next LT Pro" w:hAnsi="Avenir Next LT Pro" w:cs="Arial"/>
          <w:b/>
        </w:rPr>
      </w:pPr>
      <w:r w:rsidRPr="00D73931">
        <w:rPr>
          <w:rFonts w:ascii="Avenir Next LT Pro" w:hAnsi="Avenir Next LT Pro" w:cs="Arial"/>
          <w:b/>
        </w:rPr>
        <w:t xml:space="preserve">Approve Management Committee Meeting Minutes for </w:t>
      </w:r>
      <w:r w:rsidR="00FA2F3C">
        <w:rPr>
          <w:rFonts w:ascii="Avenir Next LT Pro" w:hAnsi="Avenir Next LT Pro" w:cs="Arial"/>
          <w:b/>
        </w:rPr>
        <w:t>10/22/25</w:t>
      </w:r>
    </w:p>
    <w:p w14:paraId="5F195756" w14:textId="2B8D3A1B" w:rsidR="00064F2C" w:rsidRDefault="00102295" w:rsidP="00900E34">
      <w:pPr>
        <w:spacing w:after="0" w:line="240" w:lineRule="auto"/>
        <w:ind w:left="720" w:right="36"/>
        <w:rPr>
          <w:rFonts w:ascii="Avenir Next LT Pro" w:hAnsi="Avenir Next LT Pro" w:cs="Arial"/>
          <w:bCs/>
        </w:rPr>
      </w:pPr>
      <w:bookmarkStart w:id="3" w:name="_Hlk191901621"/>
      <w:r w:rsidRPr="00D73931">
        <w:rPr>
          <w:rFonts w:ascii="Avenir Next LT Pro" w:hAnsi="Avenir Next LT Pro" w:cs="Arial"/>
          <w:b/>
          <w:bCs/>
          <w:i/>
          <w:u w:val="single"/>
        </w:rPr>
        <w:t>Action</w:t>
      </w:r>
      <w:r w:rsidRPr="00D73931">
        <w:rPr>
          <w:rFonts w:ascii="Avenir Next LT Pro" w:hAnsi="Avenir Next LT Pro" w:cs="Arial"/>
          <w:b/>
          <w:bCs/>
          <w:iCs/>
        </w:rPr>
        <w:t>:</w:t>
      </w:r>
      <w:r w:rsidRPr="00D73931">
        <w:rPr>
          <w:rFonts w:ascii="Avenir Next LT Pro" w:hAnsi="Avenir Next LT Pro" w:cs="Arial"/>
          <w:bCs/>
        </w:rPr>
        <w:t xml:space="preserve"> On a motion by </w:t>
      </w:r>
      <w:r w:rsidR="00F02DDE">
        <w:rPr>
          <w:rFonts w:ascii="Avenir Next LT Pro" w:hAnsi="Avenir Next LT Pro" w:cs="Arial"/>
          <w:bCs/>
        </w:rPr>
        <w:t>Fuerst</w:t>
      </w:r>
      <w:r w:rsidR="00BF488F">
        <w:rPr>
          <w:rFonts w:ascii="Avenir Next LT Pro" w:hAnsi="Avenir Next LT Pro" w:cs="Arial"/>
          <w:bCs/>
        </w:rPr>
        <w:t xml:space="preserve"> </w:t>
      </w:r>
      <w:r w:rsidR="00752833" w:rsidRPr="00752833">
        <w:rPr>
          <w:rFonts w:ascii="Avenir Next LT Pro" w:hAnsi="Avenir Next LT Pro" w:cs="Arial"/>
          <w:bCs/>
          <w:i/>
          <w:iCs/>
        </w:rPr>
        <w:t>(</w:t>
      </w:r>
      <w:r w:rsidR="00752833">
        <w:rPr>
          <w:rFonts w:ascii="Avenir Next LT Pro" w:hAnsi="Avenir Next LT Pro" w:cs="Arial"/>
          <w:bCs/>
          <w:i/>
        </w:rPr>
        <w:t xml:space="preserve">City of </w:t>
      </w:r>
      <w:r w:rsidR="00F02DDE">
        <w:rPr>
          <w:rFonts w:ascii="Avenir Next LT Pro" w:hAnsi="Avenir Next LT Pro" w:cs="Arial"/>
          <w:bCs/>
          <w:i/>
        </w:rPr>
        <w:t>Pacific Grove</w:t>
      </w:r>
      <w:r w:rsidR="00752833">
        <w:rPr>
          <w:rFonts w:ascii="Avenir Next LT Pro" w:hAnsi="Avenir Next LT Pro" w:cs="Arial"/>
          <w:bCs/>
          <w:i/>
        </w:rPr>
        <w:t>)</w:t>
      </w:r>
      <w:r w:rsidR="004E5E2D">
        <w:rPr>
          <w:rFonts w:ascii="Avenir Next LT Pro" w:hAnsi="Avenir Next LT Pro" w:cs="Arial"/>
          <w:bCs/>
          <w:i/>
        </w:rPr>
        <w:t xml:space="preserve">, </w:t>
      </w:r>
      <w:r w:rsidR="004E5E2D" w:rsidRPr="00D73931">
        <w:rPr>
          <w:rFonts w:ascii="Avenir Next LT Pro" w:hAnsi="Avenir Next LT Pro" w:cs="Arial"/>
          <w:bCs/>
        </w:rPr>
        <w:t>seconded by</w:t>
      </w:r>
      <w:r w:rsidR="004E5E2D">
        <w:rPr>
          <w:rFonts w:ascii="Avenir Next LT Pro" w:hAnsi="Avenir Next LT Pro" w:cs="Arial"/>
          <w:bCs/>
        </w:rPr>
        <w:t xml:space="preserve"> </w:t>
      </w:r>
      <w:r w:rsidR="00F02DDE">
        <w:rPr>
          <w:rFonts w:ascii="Avenir Next LT Pro" w:hAnsi="Avenir Next LT Pro" w:cs="Arial"/>
          <w:bCs/>
        </w:rPr>
        <w:t>Gomez</w:t>
      </w:r>
      <w:r w:rsidR="00CE6391">
        <w:rPr>
          <w:rFonts w:ascii="Avenir Next LT Pro" w:hAnsi="Avenir Next LT Pro" w:cs="Arial"/>
          <w:bCs/>
        </w:rPr>
        <w:t xml:space="preserve"> </w:t>
      </w:r>
      <w:r w:rsidR="00482F8F">
        <w:rPr>
          <w:rFonts w:ascii="Avenir Next LT Pro" w:hAnsi="Avenir Next LT Pro" w:cs="Arial"/>
          <w:bCs/>
          <w:i/>
          <w:iCs/>
        </w:rPr>
        <w:t xml:space="preserve">(City of </w:t>
      </w:r>
      <w:r w:rsidR="00F02DDE">
        <w:rPr>
          <w:rFonts w:ascii="Avenir Next LT Pro" w:hAnsi="Avenir Next LT Pro" w:cs="Arial"/>
          <w:bCs/>
          <w:i/>
        </w:rPr>
        <w:t>Sand City</w:t>
      </w:r>
      <w:r w:rsidRPr="00D73931">
        <w:rPr>
          <w:rFonts w:ascii="Avenir Next LT Pro" w:hAnsi="Avenir Next LT Pro" w:cs="Arial"/>
          <w:bCs/>
          <w:i/>
        </w:rPr>
        <w:t>)</w:t>
      </w:r>
      <w:r w:rsidRPr="00D73931">
        <w:rPr>
          <w:rFonts w:ascii="Avenir Next LT Pro" w:hAnsi="Avenir Next LT Pro" w:cs="Arial"/>
          <w:bCs/>
        </w:rPr>
        <w:t xml:space="preserve">, </w:t>
      </w:r>
      <w:r w:rsidR="00CE6391">
        <w:rPr>
          <w:rFonts w:ascii="Avenir Next LT Pro" w:hAnsi="Avenir Next LT Pro" w:cs="Arial"/>
          <w:bCs/>
        </w:rPr>
        <w:t xml:space="preserve">the </w:t>
      </w:r>
      <w:r w:rsidRPr="00D73931">
        <w:rPr>
          <w:rFonts w:ascii="Avenir Next LT Pro" w:hAnsi="Avenir Next LT Pro" w:cs="Arial"/>
          <w:bCs/>
        </w:rPr>
        <w:t>Management Committee</w:t>
      </w:r>
      <w:r w:rsidR="0017779F">
        <w:rPr>
          <w:rFonts w:ascii="Avenir Next LT Pro" w:hAnsi="Avenir Next LT Pro" w:cs="Arial"/>
          <w:bCs/>
        </w:rPr>
        <w:t xml:space="preserve"> (MC)</w:t>
      </w:r>
      <w:r w:rsidR="001B7213">
        <w:rPr>
          <w:rFonts w:ascii="Avenir Next LT Pro" w:hAnsi="Avenir Next LT Pro" w:cs="Arial"/>
          <w:bCs/>
        </w:rPr>
        <w:t xml:space="preserve"> </w:t>
      </w:r>
      <w:r w:rsidR="00064F2C" w:rsidRPr="00D73931">
        <w:rPr>
          <w:rFonts w:ascii="Avenir Next LT Pro" w:hAnsi="Avenir Next LT Pro" w:cs="Arial"/>
          <w:bCs/>
        </w:rPr>
        <w:t xml:space="preserve">approved the </w:t>
      </w:r>
      <w:r w:rsidR="00CB5209">
        <w:rPr>
          <w:rFonts w:ascii="Avenir Next LT Pro" w:hAnsi="Avenir Next LT Pro" w:cs="Arial"/>
          <w:bCs/>
        </w:rPr>
        <w:t>MC</w:t>
      </w:r>
      <w:r w:rsidR="00CB5209" w:rsidRPr="00D73931">
        <w:rPr>
          <w:rFonts w:ascii="Avenir Next LT Pro" w:hAnsi="Avenir Next LT Pro" w:cs="Arial"/>
          <w:bCs/>
        </w:rPr>
        <w:t xml:space="preserve"> Meeting Minutes for </w:t>
      </w:r>
      <w:r w:rsidR="00900E34">
        <w:rPr>
          <w:rFonts w:ascii="Avenir Next LT Pro" w:hAnsi="Avenir Next LT Pro" w:cs="Arial"/>
          <w:bCs/>
        </w:rPr>
        <w:t>10/22/</w:t>
      </w:r>
      <w:r w:rsidR="00CB5209" w:rsidRPr="00D73931">
        <w:rPr>
          <w:rFonts w:ascii="Avenir Next LT Pro" w:hAnsi="Avenir Next LT Pro" w:cs="Arial"/>
          <w:bCs/>
        </w:rPr>
        <w:t>2</w:t>
      </w:r>
      <w:r w:rsidR="00CB5209">
        <w:rPr>
          <w:rFonts w:ascii="Avenir Next LT Pro" w:hAnsi="Avenir Next LT Pro" w:cs="Arial"/>
          <w:bCs/>
        </w:rPr>
        <w:t>5.</w:t>
      </w:r>
      <w:r w:rsidR="00064F2C" w:rsidRPr="00D73931">
        <w:rPr>
          <w:rFonts w:ascii="Avenir Next LT Pro" w:hAnsi="Avenir Next LT Pro" w:cs="Arial"/>
          <w:bCs/>
        </w:rPr>
        <w:t xml:space="preserve"> </w:t>
      </w:r>
    </w:p>
    <w:p w14:paraId="6669F3F0" w14:textId="1FD3D38D" w:rsidR="00795C46" w:rsidRPr="00DD3AFF" w:rsidRDefault="00795C46" w:rsidP="00795C46">
      <w:pPr>
        <w:spacing w:after="0" w:line="240" w:lineRule="auto"/>
        <w:ind w:left="720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/>
          <w:bCs/>
        </w:rPr>
        <w:t xml:space="preserve">Ayes: </w:t>
      </w:r>
      <w:r>
        <w:rPr>
          <w:rFonts w:ascii="Avenir Next LT Pro" w:hAnsi="Avenir Next LT Pro" w:cs="Arial"/>
        </w:rPr>
        <w:t xml:space="preserve">Anderson, Fucci, Fuerst, Gomez, Grogan, </w:t>
      </w:r>
      <w:r w:rsidR="005D73F1">
        <w:rPr>
          <w:rFonts w:ascii="Avenir Next LT Pro" w:hAnsi="Avenir Next LT Pro" w:cs="Arial"/>
        </w:rPr>
        <w:t>Datan</w:t>
      </w:r>
    </w:p>
    <w:p w14:paraId="09C034F4" w14:textId="77777777" w:rsidR="00795C46" w:rsidRPr="00BE61C5" w:rsidRDefault="00795C46" w:rsidP="00795C46">
      <w:pPr>
        <w:spacing w:after="0" w:line="240" w:lineRule="auto"/>
        <w:ind w:left="720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/>
          <w:bCs/>
        </w:rPr>
        <w:tab/>
        <w:t>Noes:</w:t>
      </w:r>
      <w:r>
        <w:rPr>
          <w:rFonts w:ascii="Avenir Next LT Pro" w:hAnsi="Avenir Next LT Pro" w:cs="Arial"/>
        </w:rPr>
        <w:t xml:space="preserve"> None</w:t>
      </w:r>
    </w:p>
    <w:p w14:paraId="2AA2D384" w14:textId="569B3E2C" w:rsidR="00795C46" w:rsidRPr="00795C46" w:rsidRDefault="00795C46" w:rsidP="00795C46">
      <w:pPr>
        <w:spacing w:after="0" w:line="240" w:lineRule="auto"/>
        <w:ind w:left="720"/>
      </w:pPr>
      <w:r>
        <w:rPr>
          <w:rFonts w:ascii="Avenir Next LT Pro" w:hAnsi="Avenir Next LT Pro" w:cs="Arial"/>
          <w:b/>
          <w:bCs/>
        </w:rPr>
        <w:tab/>
        <w:t xml:space="preserve">Absent: </w:t>
      </w:r>
      <w:r>
        <w:rPr>
          <w:rFonts w:ascii="Avenir Next LT Pro" w:hAnsi="Avenir Next LT Pro" w:cs="Arial"/>
        </w:rPr>
        <w:t>Bilse</w:t>
      </w:r>
    </w:p>
    <w:bookmarkEnd w:id="3"/>
    <w:p w14:paraId="69105301" w14:textId="31E35A4B" w:rsidR="007B1905" w:rsidRPr="00D73931" w:rsidRDefault="00842D39" w:rsidP="00BF2278">
      <w:pPr>
        <w:spacing w:before="240" w:after="0" w:line="360" w:lineRule="auto"/>
        <w:rPr>
          <w:rFonts w:ascii="Avenir Next LT Pro" w:hAnsi="Avenir Next LT Pro" w:cs="Arial"/>
          <w:b/>
          <w:caps/>
          <w:u w:val="single"/>
        </w:rPr>
      </w:pPr>
      <w:r w:rsidRPr="00D73931">
        <w:rPr>
          <w:rFonts w:ascii="Avenir Next LT Pro" w:hAnsi="Avenir Next LT Pro" w:cs="Arial"/>
          <w:b/>
          <w:caps/>
          <w:u w:val="single"/>
        </w:rPr>
        <w:t>Information and Discussion Items</w:t>
      </w:r>
    </w:p>
    <w:p w14:paraId="68601A47" w14:textId="632B4AED" w:rsidR="000B18FB" w:rsidRPr="00200DE1" w:rsidRDefault="009646F3" w:rsidP="00390940">
      <w:pPr>
        <w:pStyle w:val="ListParagraph"/>
        <w:numPr>
          <w:ilvl w:val="0"/>
          <w:numId w:val="1"/>
        </w:numPr>
        <w:spacing w:after="120" w:line="240" w:lineRule="auto"/>
        <w:ind w:right="-86"/>
        <w:contextualSpacing w:val="0"/>
        <w:rPr>
          <w:rFonts w:ascii="Avenir Next LT Pro" w:hAnsi="Avenir Next LT Pro" w:cs="Arial"/>
          <w:b/>
        </w:rPr>
      </w:pPr>
      <w:r w:rsidRPr="009646F3">
        <w:rPr>
          <w:rFonts w:ascii="Avenir Next LT Pro" w:hAnsi="Avenir Next LT Pro" w:cs="Arial"/>
          <w:b/>
        </w:rPr>
        <w:t>PE/PO Program Monthly Update</w:t>
      </w:r>
    </w:p>
    <w:p w14:paraId="6E3D29E7" w14:textId="7C7C2EA5" w:rsidR="005A7CF0" w:rsidRDefault="001614AB" w:rsidP="00E52DF1">
      <w:pPr>
        <w:spacing w:after="120" w:line="240" w:lineRule="auto"/>
        <w:ind w:left="720" w:right="-180"/>
        <w:rPr>
          <w:rFonts w:ascii="Avenir Next LT Pro" w:hAnsi="Avenir Next LT Pro" w:cs="Arial"/>
          <w:bCs/>
        </w:rPr>
      </w:pPr>
      <w:r>
        <w:rPr>
          <w:rFonts w:ascii="Avenir Next LT Pro" w:hAnsi="Avenir Next LT Pro" w:cs="Arial"/>
          <w:bCs/>
        </w:rPr>
        <w:t>Raak</w:t>
      </w:r>
      <w:r w:rsidR="00657C26">
        <w:rPr>
          <w:rFonts w:ascii="Avenir Next LT Pro" w:hAnsi="Avenir Next LT Pro" w:cs="Arial"/>
          <w:bCs/>
        </w:rPr>
        <w:t xml:space="preserve"> </w:t>
      </w:r>
      <w:r w:rsidR="00657C26" w:rsidRPr="00FB0ADB">
        <w:rPr>
          <w:rFonts w:ascii="Avenir Next LT Pro" w:hAnsi="Avenir Next LT Pro" w:cs="Arial"/>
          <w:bCs/>
          <w:i/>
          <w:iCs/>
        </w:rPr>
        <w:t>(</w:t>
      </w:r>
      <w:r>
        <w:rPr>
          <w:rFonts w:ascii="Avenir Next LT Pro" w:hAnsi="Avenir Next LT Pro" w:cs="Arial"/>
          <w:bCs/>
          <w:i/>
          <w:iCs/>
        </w:rPr>
        <w:t>EI</w:t>
      </w:r>
      <w:r w:rsidR="00FB0ADB">
        <w:rPr>
          <w:rFonts w:ascii="Avenir Next LT Pro" w:hAnsi="Avenir Next LT Pro" w:cs="Arial"/>
          <w:bCs/>
          <w:i/>
          <w:iCs/>
        </w:rPr>
        <w:t xml:space="preserve">) </w:t>
      </w:r>
      <w:r w:rsidR="00ED7159">
        <w:rPr>
          <w:rFonts w:ascii="Avenir Next LT Pro" w:hAnsi="Avenir Next LT Pro" w:cs="Arial"/>
          <w:bCs/>
        </w:rPr>
        <w:t>summarized outreach efforts for October and November – classroom outreach</w:t>
      </w:r>
      <w:r w:rsidR="00CA0FBF">
        <w:rPr>
          <w:rFonts w:ascii="Avenir Next LT Pro" w:hAnsi="Avenir Next LT Pro" w:cs="Arial"/>
          <w:bCs/>
        </w:rPr>
        <w:t xml:space="preserve"> has started, updates to informational flyers are</w:t>
      </w:r>
      <w:r w:rsidR="00FB3906">
        <w:rPr>
          <w:rFonts w:ascii="Avenir Next LT Pro" w:hAnsi="Avenir Next LT Pro" w:cs="Arial"/>
          <w:bCs/>
        </w:rPr>
        <w:t xml:space="preserve"> in progress</w:t>
      </w:r>
      <w:r w:rsidR="002D1B60">
        <w:rPr>
          <w:rFonts w:ascii="Avenir Next LT Pro" w:hAnsi="Avenir Next LT Pro" w:cs="Arial"/>
          <w:bCs/>
        </w:rPr>
        <w:t xml:space="preserve"> (in both English and Spanish)</w:t>
      </w:r>
      <w:r w:rsidR="00FB0DEA">
        <w:rPr>
          <w:rFonts w:ascii="Avenir Next LT Pro" w:hAnsi="Avenir Next LT Pro" w:cs="Arial"/>
          <w:bCs/>
        </w:rPr>
        <w:t xml:space="preserve">, and a social media campaign for </w:t>
      </w:r>
      <w:hyperlink r:id="rId12" w:history="1">
        <w:r w:rsidR="00FB0DEA" w:rsidRPr="00F95B90">
          <w:rPr>
            <w:rStyle w:val="Hyperlink"/>
            <w:rFonts w:ascii="Avenir Next LT Pro" w:hAnsi="Avenir Next LT Pro" w:cs="Arial"/>
            <w:bCs/>
          </w:rPr>
          <w:t>Adopt-a-Catch Basin</w:t>
        </w:r>
      </w:hyperlink>
      <w:r w:rsidR="00FB0DEA">
        <w:rPr>
          <w:rFonts w:ascii="Avenir Next LT Pro" w:hAnsi="Avenir Next LT Pro" w:cs="Arial"/>
          <w:bCs/>
        </w:rPr>
        <w:t xml:space="preserve"> is </w:t>
      </w:r>
      <w:r w:rsidR="00FB3906">
        <w:rPr>
          <w:rFonts w:ascii="Avenir Next LT Pro" w:hAnsi="Avenir Next LT Pro" w:cs="Arial"/>
          <w:bCs/>
        </w:rPr>
        <w:t>underway.</w:t>
      </w:r>
      <w:r w:rsidR="00AB77DC">
        <w:rPr>
          <w:rFonts w:ascii="Avenir Next LT Pro" w:hAnsi="Avenir Next LT Pro" w:cs="Arial"/>
          <w:bCs/>
        </w:rPr>
        <w:t xml:space="preserve"> She also</w:t>
      </w:r>
      <w:r w:rsidR="00091071">
        <w:rPr>
          <w:rFonts w:ascii="Avenir Next LT Pro" w:hAnsi="Avenir Next LT Pro" w:cs="Arial"/>
          <w:bCs/>
        </w:rPr>
        <w:t xml:space="preserve"> shared progress on classroom goals</w:t>
      </w:r>
      <w:r w:rsidR="00AD4909">
        <w:rPr>
          <w:rFonts w:ascii="Avenir Next LT Pro" w:hAnsi="Avenir Next LT Pro" w:cs="Arial"/>
          <w:bCs/>
        </w:rPr>
        <w:t xml:space="preserve">, which includes Elkhorn Elementary, Dual Language Academy, and </w:t>
      </w:r>
      <w:r w:rsidR="002A32BA">
        <w:rPr>
          <w:rFonts w:ascii="Avenir Next LT Pro" w:hAnsi="Avenir Next LT Pro" w:cs="Arial"/>
          <w:bCs/>
        </w:rPr>
        <w:t>recruitment for eighth grade student volunteers at the International School of Monterey</w:t>
      </w:r>
      <w:r w:rsidR="00D114FA">
        <w:rPr>
          <w:rFonts w:ascii="Avenir Next LT Pro" w:hAnsi="Avenir Next LT Pro" w:cs="Arial"/>
          <w:bCs/>
        </w:rPr>
        <w:t xml:space="preserve"> (ISM)</w:t>
      </w:r>
      <w:r w:rsidR="0011013D">
        <w:rPr>
          <w:rFonts w:ascii="Avenir Next LT Pro" w:hAnsi="Avenir Next LT Pro" w:cs="Arial"/>
          <w:bCs/>
        </w:rPr>
        <w:t>. In January, the</w:t>
      </w:r>
      <w:r w:rsidR="00D114FA">
        <w:rPr>
          <w:rFonts w:ascii="Avenir Next LT Pro" w:hAnsi="Avenir Next LT Pro" w:cs="Arial"/>
          <w:bCs/>
        </w:rPr>
        <w:t xml:space="preserve"> ISM</w:t>
      </w:r>
      <w:r w:rsidR="0011013D">
        <w:rPr>
          <w:rFonts w:ascii="Avenir Next LT Pro" w:hAnsi="Avenir Next LT Pro" w:cs="Arial"/>
          <w:bCs/>
        </w:rPr>
        <w:t xml:space="preserve"> student selections for </w:t>
      </w:r>
      <w:r w:rsidR="00D114FA">
        <w:rPr>
          <w:rFonts w:ascii="Avenir Next LT Pro" w:hAnsi="Avenir Next LT Pro" w:cs="Arial"/>
          <w:bCs/>
        </w:rPr>
        <w:t>project partners will be announced.</w:t>
      </w:r>
      <w:r w:rsidR="0032465A">
        <w:rPr>
          <w:rFonts w:ascii="Avenir Next LT Pro" w:hAnsi="Avenir Next LT Pro" w:cs="Arial"/>
          <w:bCs/>
        </w:rPr>
        <w:t xml:space="preserve"> Community outreach</w:t>
      </w:r>
      <w:r w:rsidR="005A7F59">
        <w:rPr>
          <w:rFonts w:ascii="Avenir Next LT Pro" w:hAnsi="Avenir Next LT Pro" w:cs="Arial"/>
          <w:bCs/>
        </w:rPr>
        <w:t xml:space="preserve"> </w:t>
      </w:r>
      <w:r w:rsidR="00231C52">
        <w:rPr>
          <w:rFonts w:ascii="Avenir Next LT Pro" w:hAnsi="Avenir Next LT Pro" w:cs="Arial"/>
          <w:bCs/>
        </w:rPr>
        <w:t xml:space="preserve">deliverables </w:t>
      </w:r>
      <w:r w:rsidR="005A7F59">
        <w:rPr>
          <w:rFonts w:ascii="Avenir Next LT Pro" w:hAnsi="Avenir Next LT Pro" w:cs="Arial"/>
          <w:bCs/>
        </w:rPr>
        <w:t xml:space="preserve">– specifically event tabling, members of the public contacted at events, and informational items distributed – </w:t>
      </w:r>
      <w:r w:rsidR="00231C52">
        <w:rPr>
          <w:rFonts w:ascii="Avenir Next LT Pro" w:hAnsi="Avenir Next LT Pro" w:cs="Arial"/>
          <w:bCs/>
        </w:rPr>
        <w:t>have reached 35-43% of the annual targets</w:t>
      </w:r>
      <w:r w:rsidR="005F379E">
        <w:rPr>
          <w:rFonts w:ascii="Avenir Next LT Pro" w:hAnsi="Avenir Next LT Pro" w:cs="Arial"/>
          <w:bCs/>
        </w:rPr>
        <w:t>.</w:t>
      </w:r>
      <w:r w:rsidR="00B71324">
        <w:rPr>
          <w:rFonts w:ascii="Avenir Next LT Pro" w:hAnsi="Avenir Next LT Pro" w:cs="Arial"/>
          <w:bCs/>
        </w:rPr>
        <w:t xml:space="preserve"> January efforts will shift from events to </w:t>
      </w:r>
      <w:r w:rsidR="001D727E">
        <w:rPr>
          <w:rFonts w:ascii="Avenir Next LT Pro" w:hAnsi="Avenir Next LT Pro" w:cs="Arial"/>
          <w:bCs/>
        </w:rPr>
        <w:t xml:space="preserve">flyer updates, </w:t>
      </w:r>
      <w:r w:rsidR="001D727E">
        <w:rPr>
          <w:rFonts w:ascii="Avenir Next LT Pro" w:hAnsi="Avenir Next LT Pro" w:cs="Arial"/>
          <w:bCs/>
        </w:rPr>
        <w:lastRenderedPageBreak/>
        <w:t>social media, storm drain labeling, and school outreach.</w:t>
      </w:r>
      <w:r w:rsidR="00F967F2">
        <w:rPr>
          <w:rFonts w:ascii="Avenir Next LT Pro" w:hAnsi="Avenir Next LT Pro" w:cs="Arial"/>
          <w:bCs/>
        </w:rPr>
        <w:t xml:space="preserve"> </w:t>
      </w:r>
      <w:r w:rsidR="008D4164">
        <w:rPr>
          <w:rFonts w:ascii="Avenir Next LT Pro" w:hAnsi="Avenir Next LT Pro" w:cs="Arial"/>
          <w:bCs/>
        </w:rPr>
        <w:t>EI has approached n</w:t>
      </w:r>
      <w:r w:rsidR="00F967F2">
        <w:rPr>
          <w:rFonts w:ascii="Avenir Next LT Pro" w:hAnsi="Avenir Next LT Pro" w:cs="Arial"/>
          <w:bCs/>
        </w:rPr>
        <w:t>umerous new</w:t>
      </w:r>
      <w:r w:rsidR="00674885">
        <w:rPr>
          <w:rFonts w:ascii="Avenir Next LT Pro" w:hAnsi="Avenir Next LT Pro" w:cs="Arial"/>
          <w:bCs/>
        </w:rPr>
        <w:t xml:space="preserve"> </w:t>
      </w:r>
      <w:r w:rsidR="000D3B1A">
        <w:rPr>
          <w:rFonts w:ascii="Avenir Next LT Pro" w:hAnsi="Avenir Next LT Pro" w:cs="Arial"/>
          <w:bCs/>
        </w:rPr>
        <w:t>yard and garden supply retailers</w:t>
      </w:r>
      <w:r w:rsidR="008D4164">
        <w:rPr>
          <w:rFonts w:ascii="Avenir Next LT Pro" w:hAnsi="Avenir Next LT Pro" w:cs="Arial"/>
          <w:bCs/>
        </w:rPr>
        <w:t xml:space="preserve"> that previously were not included in the Our Water Our World educational </w:t>
      </w:r>
      <w:r w:rsidR="003567FA">
        <w:rPr>
          <w:rFonts w:ascii="Avenir Next LT Pro" w:hAnsi="Avenir Next LT Pro" w:cs="Arial"/>
          <w:bCs/>
        </w:rPr>
        <w:t>efforts, and their feedback on needed information will be incorporated into outreach materials.</w:t>
      </w:r>
      <w:r w:rsidR="00423B55">
        <w:rPr>
          <w:rFonts w:ascii="Avenir Next LT Pro" w:hAnsi="Avenir Next LT Pro" w:cs="Arial"/>
          <w:bCs/>
        </w:rPr>
        <w:t xml:space="preserve"> MC </w:t>
      </w:r>
      <w:r w:rsidR="00E52DF1">
        <w:rPr>
          <w:rFonts w:ascii="Avenir Next LT Pro" w:hAnsi="Avenir Next LT Pro" w:cs="Arial"/>
          <w:bCs/>
        </w:rPr>
        <w:t>members</w:t>
      </w:r>
      <w:r w:rsidR="00423B55">
        <w:rPr>
          <w:rFonts w:ascii="Avenir Next LT Pro" w:hAnsi="Avenir Next LT Pro" w:cs="Arial"/>
          <w:bCs/>
        </w:rPr>
        <w:t xml:space="preserve"> requested 50 printed </w:t>
      </w:r>
      <w:r w:rsidR="002F4B5B">
        <w:rPr>
          <w:rFonts w:ascii="Avenir Next LT Pro" w:hAnsi="Avenir Next LT Pro" w:cs="Arial"/>
          <w:bCs/>
        </w:rPr>
        <w:t xml:space="preserve">copies of each new </w:t>
      </w:r>
      <w:r w:rsidR="00E52DF1">
        <w:rPr>
          <w:rFonts w:ascii="Avenir Next LT Pro" w:hAnsi="Avenir Next LT Pro" w:cs="Arial"/>
          <w:bCs/>
        </w:rPr>
        <w:t>flyer for each jurisdiction.</w:t>
      </w:r>
      <w:r w:rsidR="00AB39B8">
        <w:rPr>
          <w:rFonts w:ascii="Avenir Next LT Pro" w:hAnsi="Avenir Next LT Pro" w:cs="Arial"/>
          <w:bCs/>
        </w:rPr>
        <w:t xml:space="preserve"> Growth in </w:t>
      </w:r>
      <w:r w:rsidR="000C5EA6">
        <w:rPr>
          <w:rFonts w:ascii="Avenir Next LT Pro" w:hAnsi="Avenir Next LT Pro" w:cs="Arial"/>
          <w:bCs/>
        </w:rPr>
        <w:t>social media account followers has reached 88% of the fiscal year’s goals.</w:t>
      </w:r>
    </w:p>
    <w:p w14:paraId="16A2F906" w14:textId="5FC5EF60" w:rsidR="00CD0475" w:rsidRPr="008F741F" w:rsidRDefault="008F741F" w:rsidP="00E52DF1">
      <w:pPr>
        <w:spacing w:after="120" w:line="240" w:lineRule="auto"/>
        <w:ind w:left="720" w:right="-180"/>
        <w:rPr>
          <w:rFonts w:ascii="Avenir Next LT Pro" w:hAnsi="Avenir Next LT Pro" w:cs="Arial"/>
          <w:bCs/>
        </w:rPr>
      </w:pPr>
      <w:r w:rsidRPr="00A22F84">
        <w:rPr>
          <w:rFonts w:ascii="Avenir Next LT Pro" w:hAnsi="Avenir Next LT Pro" w:cs="Calibri"/>
          <w:color w:val="000000"/>
        </w:rPr>
        <w:t>Castorena-Davila</w:t>
      </w:r>
      <w:r>
        <w:rPr>
          <w:rFonts w:ascii="Avenir Next LT Pro" w:hAnsi="Avenir Next LT Pro" w:cs="Calibri"/>
          <w:color w:val="000000"/>
        </w:rPr>
        <w:t xml:space="preserve"> </w:t>
      </w:r>
      <w:r>
        <w:rPr>
          <w:rFonts w:ascii="Avenir Next LT Pro" w:hAnsi="Avenir Next LT Pro" w:cs="Calibri"/>
          <w:i/>
          <w:iCs/>
          <w:color w:val="000000"/>
        </w:rPr>
        <w:t>(EI)</w:t>
      </w:r>
      <w:r>
        <w:rPr>
          <w:rFonts w:ascii="Avenir Next LT Pro" w:hAnsi="Avenir Next LT Pro" w:cs="Calibri"/>
          <w:color w:val="000000"/>
        </w:rPr>
        <w:t xml:space="preserve"> </w:t>
      </w:r>
      <w:r w:rsidR="00AE7DBF">
        <w:rPr>
          <w:rFonts w:ascii="Avenir Next LT Pro" w:hAnsi="Avenir Next LT Pro" w:cs="Calibri"/>
          <w:color w:val="000000"/>
        </w:rPr>
        <w:t xml:space="preserve">described her work to adjust student surveys </w:t>
      </w:r>
      <w:r w:rsidR="002E4BE2">
        <w:rPr>
          <w:rFonts w:ascii="Avenir Next LT Pro" w:hAnsi="Avenir Next LT Pro" w:cs="Calibri"/>
          <w:color w:val="000000"/>
        </w:rPr>
        <w:t xml:space="preserve">to capture important data and </w:t>
      </w:r>
      <w:r w:rsidR="006E4B10">
        <w:rPr>
          <w:rFonts w:ascii="Avenir Next LT Pro" w:hAnsi="Avenir Next LT Pro" w:cs="Calibri"/>
          <w:color w:val="000000"/>
        </w:rPr>
        <w:t>to match</w:t>
      </w:r>
      <w:r w:rsidR="00F44E1B">
        <w:rPr>
          <w:rFonts w:ascii="Avenir Next LT Pro" w:hAnsi="Avenir Next LT Pro" w:cs="Calibri"/>
          <w:color w:val="000000"/>
        </w:rPr>
        <w:t xml:space="preserve"> learning levels.</w:t>
      </w:r>
      <w:r w:rsidR="004D0AF3">
        <w:rPr>
          <w:rFonts w:ascii="Avenir Next LT Pro" w:hAnsi="Avenir Next LT Pro" w:cs="Calibri"/>
          <w:color w:val="000000"/>
        </w:rPr>
        <w:t xml:space="preserve"> She presented to many grade levels a</w:t>
      </w:r>
      <w:r w:rsidR="00753689">
        <w:rPr>
          <w:rFonts w:ascii="Avenir Next LT Pro" w:hAnsi="Avenir Next LT Pro" w:cs="Calibri"/>
          <w:color w:val="000000"/>
        </w:rPr>
        <w:t>t the Dual Academy and Elkhorn Elementary, building connections with these schools.</w:t>
      </w:r>
      <w:r w:rsidR="0016235D">
        <w:rPr>
          <w:rFonts w:ascii="Avenir Next LT Pro" w:hAnsi="Avenir Next LT Pro" w:cs="Calibri"/>
          <w:color w:val="000000"/>
        </w:rPr>
        <w:t xml:space="preserve"> </w:t>
      </w:r>
      <w:r w:rsidR="00A16EF2">
        <w:rPr>
          <w:rFonts w:ascii="Avenir Next LT Pro" w:hAnsi="Avenir Next LT Pro" w:cs="Calibri"/>
          <w:color w:val="000000"/>
        </w:rPr>
        <w:t xml:space="preserve">Additionally, </w:t>
      </w:r>
      <w:r w:rsidR="009C5021">
        <w:rPr>
          <w:rFonts w:ascii="Avenir Next LT Pro" w:hAnsi="Avenir Next LT Pro" w:cs="Calibri"/>
          <w:color w:val="000000"/>
        </w:rPr>
        <w:t xml:space="preserve">storm drain emblems </w:t>
      </w:r>
      <w:r w:rsidR="00E41316">
        <w:rPr>
          <w:rFonts w:ascii="Avenir Next LT Pro" w:hAnsi="Avenir Next LT Pro" w:cs="Calibri"/>
          <w:color w:val="000000"/>
        </w:rPr>
        <w:t xml:space="preserve">were installed in Sand City </w:t>
      </w:r>
      <w:r w:rsidR="00E254CB">
        <w:rPr>
          <w:rFonts w:ascii="Avenir Next LT Pro" w:hAnsi="Avenir Next LT Pro" w:cs="Calibri"/>
          <w:color w:val="000000"/>
        </w:rPr>
        <w:t>with support from community volunteers</w:t>
      </w:r>
      <w:r w:rsidR="00BF5EB7">
        <w:rPr>
          <w:rFonts w:ascii="Avenir Next LT Pro" w:hAnsi="Avenir Next LT Pro" w:cs="Calibri"/>
          <w:color w:val="000000"/>
        </w:rPr>
        <w:t>, who were made aware of MRSWMP through a variety of outreach channels – events, website, and social media accounts.</w:t>
      </w:r>
    </w:p>
    <w:p w14:paraId="75F2688A" w14:textId="1188E8BC" w:rsidR="00FB39CF" w:rsidRPr="00911353" w:rsidRDefault="00FB39CF" w:rsidP="00390940">
      <w:pPr>
        <w:pStyle w:val="ListParagraph"/>
        <w:numPr>
          <w:ilvl w:val="0"/>
          <w:numId w:val="4"/>
        </w:numPr>
        <w:spacing w:after="120" w:line="240" w:lineRule="auto"/>
        <w:ind w:right="-180"/>
        <w:contextualSpacing w:val="0"/>
        <w:rPr>
          <w:rFonts w:ascii="Avenir Next LT Pro" w:hAnsi="Avenir Next LT Pro" w:cs="Arial"/>
          <w:bCs/>
        </w:rPr>
      </w:pPr>
      <w:r w:rsidRPr="00FB39CF">
        <w:rPr>
          <w:rFonts w:ascii="Avenir Next LT Pro" w:hAnsi="Avenir Next LT Pro" w:cs="Arial"/>
          <w:u w:val="single"/>
        </w:rPr>
        <w:t>Follow-up action</w:t>
      </w:r>
      <w:r w:rsidRPr="00FB39CF">
        <w:rPr>
          <w:rFonts w:ascii="Avenir Next LT Pro" w:hAnsi="Avenir Next LT Pro" w:cs="Arial"/>
        </w:rPr>
        <w:t xml:space="preserve">: </w:t>
      </w:r>
      <w:r>
        <w:rPr>
          <w:rFonts w:ascii="Avenir Next LT Pro" w:hAnsi="Avenir Next LT Pro" w:cs="Arial"/>
        </w:rPr>
        <w:t xml:space="preserve">Bumgardner </w:t>
      </w:r>
      <w:r w:rsidR="00853C79">
        <w:rPr>
          <w:rFonts w:ascii="Avenir Next LT Pro" w:hAnsi="Avenir Next LT Pro" w:cs="Arial"/>
          <w:i/>
          <w:iCs/>
        </w:rPr>
        <w:t xml:space="preserve">(M1W) </w:t>
      </w:r>
      <w:r>
        <w:rPr>
          <w:rFonts w:ascii="Avenir Next LT Pro" w:hAnsi="Avenir Next LT Pro" w:cs="Arial"/>
        </w:rPr>
        <w:t xml:space="preserve">will share </w:t>
      </w:r>
      <w:r w:rsidR="008250A2">
        <w:rPr>
          <w:rFonts w:ascii="Avenir Next LT Pro" w:hAnsi="Avenir Next LT Pro" w:cs="Arial"/>
        </w:rPr>
        <w:t xml:space="preserve">digital </w:t>
      </w:r>
      <w:r w:rsidR="00A35B98">
        <w:rPr>
          <w:rFonts w:ascii="Avenir Next LT Pro" w:hAnsi="Avenir Next LT Pro" w:cs="Arial"/>
        </w:rPr>
        <w:t>final designs of new outreach materials with the MC</w:t>
      </w:r>
      <w:r w:rsidR="008250A2">
        <w:rPr>
          <w:rFonts w:ascii="Avenir Next LT Pro" w:hAnsi="Avenir Next LT Pro" w:cs="Arial"/>
        </w:rPr>
        <w:t xml:space="preserve"> </w:t>
      </w:r>
      <w:r w:rsidR="00423B55">
        <w:rPr>
          <w:rFonts w:ascii="Avenir Next LT Pro" w:hAnsi="Avenir Next LT Pro" w:cs="Arial"/>
        </w:rPr>
        <w:t>as well as</w:t>
      </w:r>
      <w:r w:rsidR="008250A2">
        <w:rPr>
          <w:rFonts w:ascii="Avenir Next LT Pro" w:hAnsi="Avenir Next LT Pro" w:cs="Arial"/>
        </w:rPr>
        <w:t xml:space="preserve"> printed materials</w:t>
      </w:r>
      <w:r w:rsidR="00A35B98">
        <w:rPr>
          <w:rFonts w:ascii="Avenir Next LT Pro" w:hAnsi="Avenir Next LT Pro" w:cs="Arial"/>
        </w:rPr>
        <w:t>.</w:t>
      </w:r>
    </w:p>
    <w:p w14:paraId="0CDE6A85" w14:textId="327AAA3B" w:rsidR="00A47917" w:rsidRDefault="000C507E" w:rsidP="00390940">
      <w:pPr>
        <w:pStyle w:val="ListParagraph"/>
        <w:numPr>
          <w:ilvl w:val="0"/>
          <w:numId w:val="1"/>
        </w:numPr>
        <w:spacing w:after="0" w:line="360" w:lineRule="auto"/>
        <w:ind w:right="-90"/>
        <w:contextualSpacing w:val="0"/>
        <w:rPr>
          <w:rFonts w:ascii="Avenir Next LT Pro" w:hAnsi="Avenir Next LT Pro" w:cs="Arial"/>
          <w:b/>
        </w:rPr>
      </w:pPr>
      <w:r w:rsidRPr="000C507E">
        <w:rPr>
          <w:rFonts w:ascii="Avenir Next LT Pro" w:hAnsi="Avenir Next LT Pro" w:cs="Arial"/>
          <w:b/>
        </w:rPr>
        <w:t>2025 First Flush Data Results</w:t>
      </w:r>
    </w:p>
    <w:p w14:paraId="5DDC1735" w14:textId="7D8E4726" w:rsidR="006D1B0D" w:rsidRPr="00CF1BED" w:rsidRDefault="006B28B5" w:rsidP="00307A96">
      <w:pPr>
        <w:pStyle w:val="ListParagraph"/>
        <w:spacing w:after="120" w:line="240" w:lineRule="auto"/>
        <w:ind w:right="-90"/>
        <w:contextualSpacing w:val="0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Siegler</w:t>
      </w:r>
      <w:r w:rsidR="006D1B0D">
        <w:rPr>
          <w:rFonts w:ascii="Avenir Next LT Pro" w:hAnsi="Avenir Next LT Pro" w:cs="Arial"/>
        </w:rPr>
        <w:t xml:space="preserve"> </w:t>
      </w:r>
      <w:r w:rsidR="004A6A55">
        <w:rPr>
          <w:rFonts w:ascii="Avenir Next LT Pro" w:hAnsi="Avenir Next LT Pro" w:cs="Arial"/>
          <w:i/>
          <w:iCs/>
        </w:rPr>
        <w:t>(</w:t>
      </w:r>
      <w:r>
        <w:rPr>
          <w:rFonts w:ascii="Avenir Next LT Pro" w:hAnsi="Avenir Next LT Pro" w:cs="Arial"/>
          <w:i/>
          <w:iCs/>
        </w:rPr>
        <w:t>CMSF</w:t>
      </w:r>
      <w:r w:rsidR="004A6A55">
        <w:rPr>
          <w:rFonts w:ascii="Avenir Next LT Pro" w:hAnsi="Avenir Next LT Pro" w:cs="Arial"/>
          <w:i/>
          <w:iCs/>
        </w:rPr>
        <w:t>)</w:t>
      </w:r>
      <w:r w:rsidR="004A6A55">
        <w:rPr>
          <w:rFonts w:ascii="Avenir Next LT Pro" w:hAnsi="Avenir Next LT Pro" w:cs="Arial"/>
        </w:rPr>
        <w:t xml:space="preserve"> </w:t>
      </w:r>
      <w:r w:rsidR="009759B7">
        <w:rPr>
          <w:rFonts w:ascii="Avenir Next LT Pro" w:hAnsi="Avenir Next LT Pro" w:cs="Arial"/>
        </w:rPr>
        <w:t xml:space="preserve">provided an in-depth overview of </w:t>
      </w:r>
      <w:r w:rsidR="000C788F">
        <w:rPr>
          <w:rFonts w:ascii="Avenir Next LT Pro" w:hAnsi="Avenir Next LT Pro" w:cs="Arial"/>
        </w:rPr>
        <w:t>water quality monitoring results from the previous permit year during the Dry Run and First Flush events.</w:t>
      </w:r>
      <w:r w:rsidR="006D1FF0">
        <w:rPr>
          <w:rFonts w:ascii="Avenir Next LT Pro" w:hAnsi="Avenir Next LT Pro" w:cs="Arial"/>
        </w:rPr>
        <w:t xml:space="preserve"> </w:t>
      </w:r>
      <w:r w:rsidR="006225A6">
        <w:rPr>
          <w:rFonts w:ascii="Avenir Next LT Pro" w:hAnsi="Avenir Next LT Pro" w:cs="Arial"/>
        </w:rPr>
        <w:t>Anderson shared that the City of Monterey conducted a source</w:t>
      </w:r>
      <w:r w:rsidR="00564D64">
        <w:rPr>
          <w:rFonts w:ascii="Avenir Next LT Pro" w:hAnsi="Avenir Next LT Pro" w:cs="Arial"/>
        </w:rPr>
        <w:t xml:space="preserve"> tracking study for o</w:t>
      </w:r>
      <w:r w:rsidR="006D1FF0">
        <w:rPr>
          <w:rFonts w:ascii="Avenir Next LT Pro" w:hAnsi="Avenir Next LT Pro" w:cs="Arial"/>
        </w:rPr>
        <w:t xml:space="preserve">rthophosphate </w:t>
      </w:r>
      <w:r w:rsidR="00564D64">
        <w:rPr>
          <w:rFonts w:ascii="Avenir Next LT Pro" w:hAnsi="Avenir Next LT Pro" w:cs="Arial"/>
        </w:rPr>
        <w:t>in the past, identifying that it likely is naturally occurring throughout the City and that California American Water uses it in their water lines</w:t>
      </w:r>
      <w:r w:rsidR="00B4006E">
        <w:rPr>
          <w:rFonts w:ascii="Avenir Next LT Pro" w:hAnsi="Avenir Next LT Pro" w:cs="Arial"/>
        </w:rPr>
        <w:t>.</w:t>
      </w:r>
      <w:r w:rsidR="00862108">
        <w:rPr>
          <w:rFonts w:ascii="Avenir Next LT Pro" w:hAnsi="Avenir Next LT Pro" w:cs="Arial"/>
        </w:rPr>
        <w:t xml:space="preserve"> Siegler also </w:t>
      </w:r>
      <w:r w:rsidR="004E4671">
        <w:rPr>
          <w:rFonts w:ascii="Avenir Next LT Pro" w:hAnsi="Avenir Next LT Pro" w:cs="Arial"/>
        </w:rPr>
        <w:t>reviewed results from Snapshot Day in May 2024 and July 2025, noting that all samples exceeded water quality objectives for E. coli</w:t>
      </w:r>
      <w:r w:rsidR="00C34B84">
        <w:rPr>
          <w:rFonts w:ascii="Avenir Next LT Pro" w:hAnsi="Avenir Next LT Pro" w:cs="Arial"/>
        </w:rPr>
        <w:t>. Bilse</w:t>
      </w:r>
      <w:r w:rsidR="00CF1BED">
        <w:rPr>
          <w:rFonts w:ascii="Avenir Next LT Pro" w:hAnsi="Avenir Next LT Pro" w:cs="Arial"/>
        </w:rPr>
        <w:t xml:space="preserve"> </w:t>
      </w:r>
      <w:r w:rsidR="00CF1BED" w:rsidRPr="00CF1BED">
        <w:rPr>
          <w:rFonts w:ascii="Avenir Next LT Pro" w:hAnsi="Avenir Next LT Pro" w:cs="Arial"/>
          <w:i/>
          <w:iCs/>
        </w:rPr>
        <w:t>(City of Carmel-by-the-Sea</w:t>
      </w:r>
      <w:r w:rsidR="00CF1BED">
        <w:rPr>
          <w:rFonts w:ascii="Avenir Next LT Pro" w:hAnsi="Avenir Next LT Pro" w:cs="Arial"/>
          <w:i/>
          <w:iCs/>
        </w:rPr>
        <w:t>)</w:t>
      </w:r>
      <w:r w:rsidR="00CF1BED">
        <w:rPr>
          <w:rFonts w:ascii="Avenir Next LT Pro" w:hAnsi="Avenir Next LT Pro" w:cs="Arial"/>
        </w:rPr>
        <w:t xml:space="preserve"> noted that </w:t>
      </w:r>
      <w:r w:rsidR="005E65E8">
        <w:rPr>
          <w:rFonts w:ascii="Avenir Next LT Pro" w:hAnsi="Avenir Next LT Pro" w:cs="Arial"/>
        </w:rPr>
        <w:t>their team is working on an architectural copper ordinance and installing biochar</w:t>
      </w:r>
      <w:r w:rsidR="006846ED">
        <w:rPr>
          <w:rFonts w:ascii="Avenir Next LT Pro" w:hAnsi="Avenir Next LT Pro" w:cs="Arial"/>
        </w:rPr>
        <w:t xml:space="preserve"> socks on </w:t>
      </w:r>
      <w:r w:rsidR="00A31ECB">
        <w:rPr>
          <w:rFonts w:ascii="Avenir Next LT Pro" w:hAnsi="Avenir Next LT Pro" w:cs="Arial"/>
        </w:rPr>
        <w:t>the 4</w:t>
      </w:r>
      <w:r w:rsidR="00A31ECB" w:rsidRPr="00A31ECB">
        <w:rPr>
          <w:rFonts w:ascii="Avenir Next LT Pro" w:hAnsi="Avenir Next LT Pro" w:cs="Arial"/>
          <w:vertAlign w:val="superscript"/>
        </w:rPr>
        <w:t>th</w:t>
      </w:r>
      <w:r w:rsidR="00A31ECB">
        <w:rPr>
          <w:rFonts w:ascii="Avenir Next LT Pro" w:hAnsi="Avenir Next LT Pro" w:cs="Arial"/>
        </w:rPr>
        <w:t xml:space="preserve"> Avenue drain</w:t>
      </w:r>
      <w:r w:rsidR="00EC0E8C">
        <w:rPr>
          <w:rFonts w:ascii="Avenir Next LT Pro" w:hAnsi="Avenir Next LT Pro" w:cs="Arial"/>
        </w:rPr>
        <w:t xml:space="preserve"> in the CDS unit</w:t>
      </w:r>
      <w:r w:rsidR="00772584">
        <w:rPr>
          <w:rFonts w:ascii="Avenir Next LT Pro" w:hAnsi="Avenir Next LT Pro" w:cs="Arial"/>
        </w:rPr>
        <w:t xml:space="preserve">; after installation, they will </w:t>
      </w:r>
      <w:r w:rsidR="00573BB7">
        <w:rPr>
          <w:rFonts w:ascii="Avenir Next LT Pro" w:hAnsi="Avenir Next LT Pro" w:cs="Arial"/>
        </w:rPr>
        <w:t>sample</w:t>
      </w:r>
      <w:r w:rsidR="00772584">
        <w:rPr>
          <w:rFonts w:ascii="Avenir Next LT Pro" w:hAnsi="Avenir Next LT Pro" w:cs="Arial"/>
        </w:rPr>
        <w:t xml:space="preserve"> copper content to determine efficacy of the </w:t>
      </w:r>
      <w:r w:rsidR="00EC0E8C">
        <w:rPr>
          <w:rFonts w:ascii="Avenir Next LT Pro" w:hAnsi="Avenir Next LT Pro" w:cs="Arial"/>
        </w:rPr>
        <w:t>filtering.</w:t>
      </w:r>
      <w:r w:rsidR="007106C0">
        <w:rPr>
          <w:rFonts w:ascii="Avenir Next LT Pro" w:hAnsi="Avenir Next LT Pro" w:cs="Arial"/>
        </w:rPr>
        <w:t xml:space="preserve"> </w:t>
      </w:r>
      <w:r w:rsidR="00382672">
        <w:rPr>
          <w:rFonts w:ascii="Avenir Next LT Pro" w:hAnsi="Avenir Next LT Pro" w:cs="Arial"/>
        </w:rPr>
        <w:t>Bumgardner stated that</w:t>
      </w:r>
      <w:r w:rsidR="00573BB7">
        <w:rPr>
          <w:rFonts w:ascii="Avenir Next LT Pro" w:hAnsi="Avenir Next LT Pro" w:cs="Arial"/>
        </w:rPr>
        <w:t xml:space="preserve"> MRSWMP has dog poop</w:t>
      </w:r>
      <w:r w:rsidR="00382672">
        <w:rPr>
          <w:rFonts w:ascii="Avenir Next LT Pro" w:hAnsi="Avenir Next LT Pro" w:cs="Arial"/>
        </w:rPr>
        <w:t xml:space="preserve"> </w:t>
      </w:r>
      <w:r w:rsidR="00573BB7">
        <w:rPr>
          <w:rFonts w:ascii="Avenir Next LT Pro" w:hAnsi="Avenir Next LT Pro" w:cs="Arial"/>
        </w:rPr>
        <w:t>emblems</w:t>
      </w:r>
      <w:r w:rsidR="00FB0EDC">
        <w:rPr>
          <w:rFonts w:ascii="Avenir Next LT Pro" w:hAnsi="Avenir Next LT Pro" w:cs="Arial"/>
        </w:rPr>
        <w:t xml:space="preserve"> available for Members, should they want them.</w:t>
      </w:r>
    </w:p>
    <w:p w14:paraId="7F18D0E8" w14:textId="6ECF19C5" w:rsidR="00961300" w:rsidRDefault="00961300" w:rsidP="00961300">
      <w:pPr>
        <w:pStyle w:val="ListParagraph"/>
        <w:numPr>
          <w:ilvl w:val="0"/>
          <w:numId w:val="4"/>
        </w:numPr>
        <w:spacing w:after="120" w:line="240" w:lineRule="auto"/>
        <w:ind w:right="-90"/>
        <w:contextualSpacing w:val="0"/>
        <w:rPr>
          <w:rFonts w:ascii="Avenir Next LT Pro" w:hAnsi="Avenir Next LT Pro" w:cs="Arial"/>
        </w:rPr>
      </w:pPr>
      <w:r w:rsidRPr="00FB39CF">
        <w:rPr>
          <w:rFonts w:ascii="Avenir Next LT Pro" w:hAnsi="Avenir Next LT Pro" w:cs="Arial"/>
          <w:u w:val="single"/>
        </w:rPr>
        <w:t>Follow-up action</w:t>
      </w:r>
      <w:r w:rsidRPr="00FB39CF">
        <w:rPr>
          <w:rFonts w:ascii="Avenir Next LT Pro" w:hAnsi="Avenir Next LT Pro" w:cs="Arial"/>
        </w:rPr>
        <w:t xml:space="preserve">: </w:t>
      </w:r>
      <w:r>
        <w:rPr>
          <w:rFonts w:ascii="Avenir Next LT Pro" w:hAnsi="Avenir Next LT Pro" w:cs="Arial"/>
        </w:rPr>
        <w:t xml:space="preserve">Anderson will share a copy of the </w:t>
      </w:r>
      <w:r w:rsidR="007B7F6E">
        <w:rPr>
          <w:rFonts w:ascii="Avenir Next LT Pro" w:hAnsi="Avenir Next LT Pro" w:cs="Arial"/>
        </w:rPr>
        <w:t>orthophosphate source tracking study</w:t>
      </w:r>
      <w:r w:rsidR="007D7F0F">
        <w:rPr>
          <w:rFonts w:ascii="Avenir Next LT Pro" w:hAnsi="Avenir Next LT Pro" w:cs="Arial"/>
        </w:rPr>
        <w:t xml:space="preserve"> with the MC</w:t>
      </w:r>
      <w:r w:rsidR="007B7F6E">
        <w:rPr>
          <w:rFonts w:ascii="Avenir Next LT Pro" w:hAnsi="Avenir Next LT Pro" w:cs="Arial"/>
        </w:rPr>
        <w:t>.</w:t>
      </w:r>
    </w:p>
    <w:p w14:paraId="4D57029F" w14:textId="1E03D5E1" w:rsidR="00234E62" w:rsidRDefault="00234E62" w:rsidP="00961300">
      <w:pPr>
        <w:pStyle w:val="ListParagraph"/>
        <w:numPr>
          <w:ilvl w:val="0"/>
          <w:numId w:val="4"/>
        </w:numPr>
        <w:spacing w:after="120" w:line="240" w:lineRule="auto"/>
        <w:ind w:right="-90"/>
        <w:contextualSpacing w:val="0"/>
        <w:rPr>
          <w:rFonts w:ascii="Avenir Next LT Pro" w:hAnsi="Avenir Next LT Pro" w:cs="Arial"/>
        </w:rPr>
      </w:pPr>
      <w:r w:rsidRPr="00FB39CF">
        <w:rPr>
          <w:rFonts w:ascii="Avenir Next LT Pro" w:hAnsi="Avenir Next LT Pro" w:cs="Arial"/>
          <w:u w:val="single"/>
        </w:rPr>
        <w:t>Follow-up action</w:t>
      </w:r>
      <w:r w:rsidRPr="00FB39CF">
        <w:rPr>
          <w:rFonts w:ascii="Avenir Next LT Pro" w:hAnsi="Avenir Next LT Pro" w:cs="Arial"/>
        </w:rPr>
        <w:t>:</w:t>
      </w:r>
      <w:r>
        <w:rPr>
          <w:rFonts w:ascii="Avenir Next LT Pro" w:hAnsi="Avenir Next LT Pro" w:cs="Arial"/>
        </w:rPr>
        <w:t xml:space="preserve"> Parker will create </w:t>
      </w:r>
      <w:r w:rsidR="00442936">
        <w:rPr>
          <w:rFonts w:ascii="Avenir Next LT Pro" w:hAnsi="Avenir Next LT Pro" w:cs="Arial"/>
        </w:rPr>
        <w:t xml:space="preserve">and share </w:t>
      </w:r>
      <w:r>
        <w:rPr>
          <w:rFonts w:ascii="Avenir Next LT Pro" w:hAnsi="Avenir Next LT Pro" w:cs="Arial"/>
        </w:rPr>
        <w:t xml:space="preserve">a </w:t>
      </w:r>
      <w:r w:rsidR="00442936">
        <w:rPr>
          <w:rFonts w:ascii="Avenir Next LT Pro" w:hAnsi="Avenir Next LT Pro" w:cs="Arial"/>
        </w:rPr>
        <w:t>form to collect water sampling feedback from the MC.</w:t>
      </w:r>
    </w:p>
    <w:p w14:paraId="3189CF76" w14:textId="0774AA92" w:rsidR="00442936" w:rsidRDefault="00442936" w:rsidP="00961300">
      <w:pPr>
        <w:pStyle w:val="ListParagraph"/>
        <w:numPr>
          <w:ilvl w:val="0"/>
          <w:numId w:val="4"/>
        </w:numPr>
        <w:spacing w:after="120" w:line="240" w:lineRule="auto"/>
        <w:ind w:right="-90"/>
        <w:contextualSpacing w:val="0"/>
        <w:rPr>
          <w:rFonts w:ascii="Avenir Next LT Pro" w:hAnsi="Avenir Next LT Pro" w:cs="Arial"/>
        </w:rPr>
      </w:pPr>
      <w:r w:rsidRPr="00FB39CF">
        <w:rPr>
          <w:rFonts w:ascii="Avenir Next LT Pro" w:hAnsi="Avenir Next LT Pro" w:cs="Arial"/>
          <w:u w:val="single"/>
        </w:rPr>
        <w:t>Follow-up action</w:t>
      </w:r>
      <w:r w:rsidRPr="00FB39CF">
        <w:rPr>
          <w:rFonts w:ascii="Avenir Next LT Pro" w:hAnsi="Avenir Next LT Pro" w:cs="Arial"/>
        </w:rPr>
        <w:t>:</w:t>
      </w:r>
      <w:r>
        <w:rPr>
          <w:rFonts w:ascii="Avenir Next LT Pro" w:hAnsi="Avenir Next LT Pro" w:cs="Arial"/>
        </w:rPr>
        <w:t xml:space="preserve"> Bumgardner will send out</w:t>
      </w:r>
      <w:r w:rsidR="00C07311">
        <w:rPr>
          <w:rFonts w:ascii="Avenir Next LT Pro" w:hAnsi="Avenir Next LT Pro" w:cs="Arial"/>
        </w:rPr>
        <w:t xml:space="preserve"> a call for Member interest in the dog poop emblems.</w:t>
      </w:r>
    </w:p>
    <w:p w14:paraId="70137333" w14:textId="0AA24D6D" w:rsidR="00D922CA" w:rsidRPr="006D1B0D" w:rsidRDefault="00D922CA" w:rsidP="00961300">
      <w:pPr>
        <w:pStyle w:val="ListParagraph"/>
        <w:numPr>
          <w:ilvl w:val="0"/>
          <w:numId w:val="4"/>
        </w:numPr>
        <w:spacing w:after="120" w:line="240" w:lineRule="auto"/>
        <w:ind w:right="-90"/>
        <w:contextualSpacing w:val="0"/>
        <w:rPr>
          <w:rFonts w:ascii="Avenir Next LT Pro" w:hAnsi="Avenir Next LT Pro" w:cs="Arial"/>
        </w:rPr>
      </w:pPr>
      <w:r w:rsidRPr="00FB39CF">
        <w:rPr>
          <w:rFonts w:ascii="Avenir Next LT Pro" w:hAnsi="Avenir Next LT Pro" w:cs="Arial"/>
          <w:u w:val="single"/>
        </w:rPr>
        <w:t>Follow-up action</w:t>
      </w:r>
      <w:r w:rsidRPr="00FB39CF">
        <w:rPr>
          <w:rFonts w:ascii="Avenir Next LT Pro" w:hAnsi="Avenir Next LT Pro" w:cs="Arial"/>
        </w:rPr>
        <w:t>:</w:t>
      </w:r>
      <w:r>
        <w:rPr>
          <w:rFonts w:ascii="Avenir Next LT Pro" w:hAnsi="Avenir Next LT Pro" w:cs="Arial"/>
        </w:rPr>
        <w:t xml:space="preserve"> EI will </w:t>
      </w:r>
      <w:r w:rsidR="00E032F5">
        <w:rPr>
          <w:rFonts w:ascii="Avenir Next LT Pro" w:hAnsi="Avenir Next LT Pro" w:cs="Arial"/>
        </w:rPr>
        <w:t>follow-up with CMSF on outreach opportunities linking to the data collected.</w:t>
      </w:r>
    </w:p>
    <w:p w14:paraId="2899ED5D" w14:textId="517A4A21" w:rsidR="000D5232" w:rsidRDefault="009177CA" w:rsidP="00390940">
      <w:pPr>
        <w:pStyle w:val="ListParagraph"/>
        <w:numPr>
          <w:ilvl w:val="0"/>
          <w:numId w:val="1"/>
        </w:numPr>
        <w:spacing w:after="0" w:line="360" w:lineRule="auto"/>
        <w:ind w:right="-90"/>
        <w:contextualSpacing w:val="0"/>
        <w:rPr>
          <w:rFonts w:ascii="Avenir Next LT Pro" w:hAnsi="Avenir Next LT Pro" w:cs="Arial"/>
          <w:b/>
        </w:rPr>
      </w:pPr>
      <w:r w:rsidRPr="009177CA">
        <w:rPr>
          <w:rFonts w:ascii="Avenir Next LT Pro" w:hAnsi="Avenir Next LT Pro" w:cs="Arial"/>
          <w:b/>
        </w:rPr>
        <w:t>MOA Progress Report</w:t>
      </w:r>
    </w:p>
    <w:p w14:paraId="3C7DA6E7" w14:textId="2DC9308D" w:rsidR="0097054E" w:rsidRDefault="00AA6145" w:rsidP="00FB39CF">
      <w:pPr>
        <w:pStyle w:val="ListParagraph"/>
        <w:spacing w:after="120" w:line="240" w:lineRule="auto"/>
        <w:ind w:right="-86"/>
        <w:contextualSpacing w:val="0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Parker</w:t>
      </w:r>
      <w:r w:rsidR="00BC5CFB">
        <w:rPr>
          <w:rFonts w:ascii="Avenir Next LT Pro" w:hAnsi="Avenir Next LT Pro" w:cs="Arial"/>
        </w:rPr>
        <w:t xml:space="preserve"> </w:t>
      </w:r>
      <w:r w:rsidR="00693376">
        <w:rPr>
          <w:rFonts w:ascii="Avenir Next LT Pro" w:hAnsi="Avenir Next LT Pro" w:cs="Arial"/>
        </w:rPr>
        <w:t xml:space="preserve">reviewed </w:t>
      </w:r>
      <w:r w:rsidR="004306E9">
        <w:rPr>
          <w:rFonts w:ascii="Avenir Next LT Pro" w:hAnsi="Avenir Next LT Pro" w:cs="Arial"/>
        </w:rPr>
        <w:t>Member Entity progress in obtaining approval for the updated</w:t>
      </w:r>
      <w:r w:rsidR="00507C57">
        <w:rPr>
          <w:rFonts w:ascii="Avenir Next LT Pro" w:hAnsi="Avenir Next LT Pro" w:cs="Arial"/>
        </w:rPr>
        <w:t xml:space="preserve"> MOA</w:t>
      </w:r>
      <w:r w:rsidR="000119F3">
        <w:rPr>
          <w:rFonts w:ascii="Avenir Next LT Pro" w:hAnsi="Avenir Next LT Pro" w:cs="Arial"/>
        </w:rPr>
        <w:t xml:space="preserve">. </w:t>
      </w:r>
      <w:r w:rsidR="003C6722">
        <w:rPr>
          <w:rFonts w:ascii="Avenir Next LT Pro" w:hAnsi="Avenir Next LT Pro" w:cs="Arial"/>
        </w:rPr>
        <w:t>Details are included in the table below.</w:t>
      </w:r>
    </w:p>
    <w:tbl>
      <w:tblPr>
        <w:tblW w:w="4320" w:type="dxa"/>
        <w:jc w:val="center"/>
        <w:tblLook w:val="04A0" w:firstRow="1" w:lastRow="0" w:firstColumn="1" w:lastColumn="0" w:noHBand="0" w:noVBand="1"/>
      </w:tblPr>
      <w:tblGrid>
        <w:gridCol w:w="1944"/>
        <w:gridCol w:w="2376"/>
      </w:tblGrid>
      <w:tr w:rsidR="00B31D19" w:rsidRPr="00B11E3A" w14:paraId="582B128D" w14:textId="77777777" w:rsidTr="00B31D19">
        <w:trPr>
          <w:trHeight w:val="531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490D4" w14:textId="77777777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b/>
                <w:bCs/>
                <w:color w:val="000000"/>
              </w:rPr>
            </w:pPr>
            <w:r w:rsidRPr="00B11E3A">
              <w:rPr>
                <w:rFonts w:ascii="Avenir Next LT Pro" w:hAnsi="Avenir Next LT Pro"/>
                <w:b/>
                <w:bCs/>
                <w:color w:val="000000"/>
              </w:rPr>
              <w:t>Member Entity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50449" w14:textId="77777777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b/>
                <w:bCs/>
                <w:color w:val="000000"/>
              </w:rPr>
            </w:pPr>
            <w:r w:rsidRPr="00B11E3A">
              <w:rPr>
                <w:rFonts w:ascii="Avenir Next LT Pro" w:hAnsi="Avenir Next LT Pro"/>
                <w:b/>
                <w:bCs/>
                <w:color w:val="000000"/>
              </w:rPr>
              <w:t>Status</w:t>
            </w:r>
          </w:p>
        </w:tc>
      </w:tr>
      <w:tr w:rsidR="00B31D19" w:rsidRPr="00B11E3A" w14:paraId="6365F7CE" w14:textId="77777777" w:rsidTr="00B31D19">
        <w:trPr>
          <w:trHeight w:val="300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97DF" w14:textId="77777777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Carmel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0805" w14:textId="55070AE8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>Signed</w:t>
            </w:r>
          </w:p>
        </w:tc>
      </w:tr>
      <w:tr w:rsidR="00B31D19" w:rsidRPr="00B11E3A" w14:paraId="4CD8936B" w14:textId="77777777" w:rsidTr="00B31D19">
        <w:trPr>
          <w:trHeight w:val="300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8A61" w14:textId="77777777" w:rsidR="00B31D19" w:rsidRPr="00B11E3A" w:rsidRDefault="00B31D19" w:rsidP="0079566D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Del Rey Oaks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7E56" w14:textId="2357BE1B" w:rsidR="00B31D19" w:rsidRPr="00B11E3A" w:rsidRDefault="00B31D19" w:rsidP="0079566D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>Signed</w:t>
            </w:r>
          </w:p>
        </w:tc>
      </w:tr>
      <w:tr w:rsidR="00B31D19" w:rsidRPr="00B11E3A" w14:paraId="6019B94C" w14:textId="77777777" w:rsidTr="00B31D19">
        <w:trPr>
          <w:trHeight w:val="300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42BE" w14:textId="77777777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Monterey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48D1" w14:textId="77777777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Awaiting signatures</w:t>
            </w:r>
          </w:p>
        </w:tc>
      </w:tr>
      <w:tr w:rsidR="00B31D19" w:rsidRPr="00B11E3A" w14:paraId="681BE1B0" w14:textId="77777777" w:rsidTr="00B31D19">
        <w:trPr>
          <w:trHeight w:val="300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790B" w14:textId="77777777" w:rsidR="00B31D19" w:rsidRPr="00B11E3A" w:rsidRDefault="00B31D19" w:rsidP="0079566D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Pacific Grove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6C13" w14:textId="5C2A1498" w:rsidR="00B31D19" w:rsidRPr="00B11E3A" w:rsidRDefault="00B31D19" w:rsidP="0079566D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Awaiting signatures</w:t>
            </w:r>
          </w:p>
        </w:tc>
      </w:tr>
      <w:tr w:rsidR="00B31D19" w:rsidRPr="00B11E3A" w14:paraId="750C7F12" w14:textId="77777777" w:rsidTr="00B31D19">
        <w:trPr>
          <w:trHeight w:val="300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0C0F" w14:textId="77777777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Sand City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5D3E" w14:textId="3908A9F3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Awaiting signatures</w:t>
            </w:r>
          </w:p>
        </w:tc>
      </w:tr>
      <w:tr w:rsidR="00B31D19" w:rsidRPr="00B11E3A" w14:paraId="35CAF98F" w14:textId="77777777" w:rsidTr="00B31D19">
        <w:trPr>
          <w:trHeight w:val="300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D297" w14:textId="77777777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Seaside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F134" w14:textId="77777777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Awaiting signatures</w:t>
            </w:r>
          </w:p>
        </w:tc>
      </w:tr>
      <w:tr w:rsidR="00B31D19" w:rsidRPr="00B11E3A" w14:paraId="794EFC47" w14:textId="77777777" w:rsidTr="00B31D19">
        <w:trPr>
          <w:trHeight w:val="300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A569" w14:textId="77777777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County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8B67" w14:textId="77777777" w:rsidR="00B31D19" w:rsidRPr="00B11E3A" w:rsidRDefault="00B31D19" w:rsidP="00B11E3A">
            <w:pPr>
              <w:spacing w:after="0" w:line="240" w:lineRule="auto"/>
              <w:rPr>
                <w:rFonts w:ascii="Avenir Next LT Pro" w:hAnsi="Avenir Next LT Pro"/>
                <w:color w:val="000000"/>
              </w:rPr>
            </w:pPr>
            <w:r w:rsidRPr="00B11E3A">
              <w:rPr>
                <w:rFonts w:ascii="Avenir Next LT Pro" w:hAnsi="Avenir Next LT Pro"/>
                <w:color w:val="000000"/>
              </w:rPr>
              <w:t>Legal review</w:t>
            </w:r>
          </w:p>
        </w:tc>
      </w:tr>
    </w:tbl>
    <w:p w14:paraId="601471E1" w14:textId="77777777" w:rsidR="00895685" w:rsidRDefault="00895685" w:rsidP="00743B9B">
      <w:pPr>
        <w:spacing w:before="240" w:after="0" w:line="360" w:lineRule="auto"/>
        <w:ind w:right="-86"/>
        <w:rPr>
          <w:rFonts w:ascii="Avenir Next LT Pro" w:hAnsi="Avenir Next LT Pro" w:cs="Arial"/>
          <w:b/>
          <w:u w:val="single"/>
        </w:rPr>
      </w:pPr>
    </w:p>
    <w:p w14:paraId="790578B9" w14:textId="0B61A519" w:rsidR="00743B9B" w:rsidRPr="00743B9B" w:rsidRDefault="00743B9B" w:rsidP="00743B9B">
      <w:pPr>
        <w:spacing w:before="240" w:after="0" w:line="360" w:lineRule="auto"/>
        <w:ind w:right="-86"/>
        <w:rPr>
          <w:rFonts w:ascii="Avenir Next LT Pro" w:hAnsi="Avenir Next LT Pro" w:cs="Arial"/>
          <w:b/>
          <w:u w:val="single"/>
        </w:rPr>
      </w:pPr>
      <w:r w:rsidRPr="00743B9B">
        <w:rPr>
          <w:rFonts w:ascii="Avenir Next LT Pro" w:hAnsi="Avenir Next LT Pro" w:cs="Arial"/>
          <w:b/>
          <w:u w:val="single"/>
        </w:rPr>
        <w:lastRenderedPageBreak/>
        <w:t>ACTION ITEMS</w:t>
      </w:r>
    </w:p>
    <w:p w14:paraId="01EBF923" w14:textId="61F54305" w:rsidR="00743B9B" w:rsidRPr="00743B9B" w:rsidRDefault="00743B9B" w:rsidP="00743B9B">
      <w:pPr>
        <w:pStyle w:val="ListParagraph"/>
        <w:numPr>
          <w:ilvl w:val="0"/>
          <w:numId w:val="1"/>
        </w:numPr>
        <w:spacing w:after="0" w:line="360" w:lineRule="auto"/>
        <w:ind w:right="-86"/>
        <w:rPr>
          <w:rFonts w:ascii="Avenir Next LT Pro" w:hAnsi="Avenir Next LT Pro" w:cs="Arial"/>
          <w:b/>
        </w:rPr>
      </w:pPr>
      <w:r w:rsidRPr="00743B9B">
        <w:rPr>
          <w:rFonts w:ascii="Avenir Next LT Pro" w:hAnsi="Avenir Next LT Pro" w:cs="Arial"/>
          <w:b/>
        </w:rPr>
        <w:t xml:space="preserve">Adopt </w:t>
      </w:r>
      <w:bookmarkStart w:id="4" w:name="_Hlk217982703"/>
      <w:r w:rsidRPr="00743B9B">
        <w:rPr>
          <w:rFonts w:ascii="Avenir Next LT Pro" w:hAnsi="Avenir Next LT Pro" w:cs="Arial"/>
          <w:b/>
        </w:rPr>
        <w:t>2026 MRSWMP MC Meeting Calendar</w:t>
      </w:r>
      <w:bookmarkEnd w:id="4"/>
    </w:p>
    <w:p w14:paraId="575F0104" w14:textId="212B1D06" w:rsidR="00D86BCD" w:rsidRDefault="0071701A" w:rsidP="00210AE8">
      <w:pPr>
        <w:pStyle w:val="ListParagraph"/>
        <w:spacing w:after="120" w:line="240" w:lineRule="auto"/>
        <w:ind w:right="-86"/>
        <w:contextualSpacing w:val="0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The MC discussed the proposed meeting calendar</w:t>
      </w:r>
      <w:r w:rsidR="008043D6">
        <w:rPr>
          <w:rFonts w:ascii="Avenir Next LT Pro" w:hAnsi="Avenir Next LT Pro" w:cs="Arial"/>
        </w:rPr>
        <w:t>.</w:t>
      </w:r>
      <w:r w:rsidR="00FC4991">
        <w:rPr>
          <w:rFonts w:ascii="Avenir Next LT Pro" w:hAnsi="Avenir Next LT Pro" w:cs="Arial"/>
        </w:rPr>
        <w:t xml:space="preserve"> </w:t>
      </w:r>
    </w:p>
    <w:p w14:paraId="608C37A3" w14:textId="0DA0ECBC" w:rsidR="00712147" w:rsidRPr="007F633C" w:rsidRDefault="00712147" w:rsidP="007F633C">
      <w:pPr>
        <w:spacing w:after="0" w:line="240" w:lineRule="auto"/>
        <w:ind w:left="720" w:right="36"/>
        <w:rPr>
          <w:rFonts w:ascii="Avenir Next LT Pro" w:hAnsi="Avenir Next LT Pro" w:cs="Arial"/>
          <w:bCs/>
        </w:rPr>
      </w:pPr>
      <w:r w:rsidRPr="00D73931">
        <w:rPr>
          <w:rFonts w:ascii="Avenir Next LT Pro" w:hAnsi="Avenir Next LT Pro" w:cs="Arial"/>
          <w:b/>
          <w:bCs/>
          <w:i/>
          <w:u w:val="single"/>
        </w:rPr>
        <w:t>Action</w:t>
      </w:r>
      <w:r w:rsidRPr="00D73931">
        <w:rPr>
          <w:rFonts w:ascii="Avenir Next LT Pro" w:hAnsi="Avenir Next LT Pro" w:cs="Arial"/>
          <w:b/>
          <w:bCs/>
          <w:iCs/>
        </w:rPr>
        <w:t>:</w:t>
      </w:r>
      <w:r w:rsidRPr="00D73931">
        <w:rPr>
          <w:rFonts w:ascii="Avenir Next LT Pro" w:hAnsi="Avenir Next LT Pro" w:cs="Arial"/>
          <w:bCs/>
        </w:rPr>
        <w:t xml:space="preserve"> On a motion by </w:t>
      </w:r>
      <w:r w:rsidR="006B11C9">
        <w:rPr>
          <w:rFonts w:ascii="Avenir Next LT Pro" w:hAnsi="Avenir Next LT Pro" w:cs="Arial"/>
          <w:bCs/>
        </w:rPr>
        <w:t>Grogan</w:t>
      </w:r>
      <w:r>
        <w:rPr>
          <w:rFonts w:ascii="Avenir Next LT Pro" w:hAnsi="Avenir Next LT Pro" w:cs="Arial"/>
          <w:bCs/>
        </w:rPr>
        <w:t xml:space="preserve"> </w:t>
      </w:r>
      <w:r w:rsidRPr="00752833">
        <w:rPr>
          <w:rFonts w:ascii="Avenir Next LT Pro" w:hAnsi="Avenir Next LT Pro" w:cs="Arial"/>
          <w:bCs/>
          <w:i/>
          <w:iCs/>
        </w:rPr>
        <w:t>(</w:t>
      </w:r>
      <w:r>
        <w:rPr>
          <w:rFonts w:ascii="Avenir Next LT Pro" w:hAnsi="Avenir Next LT Pro" w:cs="Arial"/>
          <w:bCs/>
          <w:i/>
        </w:rPr>
        <w:t xml:space="preserve">City of </w:t>
      </w:r>
      <w:r w:rsidR="006B11C9">
        <w:rPr>
          <w:rFonts w:ascii="Avenir Next LT Pro" w:hAnsi="Avenir Next LT Pro" w:cs="Arial"/>
          <w:bCs/>
          <w:i/>
        </w:rPr>
        <w:t>Seaside</w:t>
      </w:r>
      <w:r>
        <w:rPr>
          <w:rFonts w:ascii="Avenir Next LT Pro" w:hAnsi="Avenir Next LT Pro" w:cs="Arial"/>
          <w:bCs/>
          <w:i/>
        </w:rPr>
        <w:t xml:space="preserve">), </w:t>
      </w:r>
      <w:r w:rsidRPr="006E6C1A">
        <w:rPr>
          <w:rFonts w:ascii="Avenir Next LT Pro" w:hAnsi="Avenir Next LT Pro" w:cs="Arial"/>
          <w:bCs/>
        </w:rPr>
        <w:t xml:space="preserve">seconded by </w:t>
      </w:r>
      <w:r w:rsidR="008D750B" w:rsidRPr="006E6C1A">
        <w:rPr>
          <w:rFonts w:ascii="Avenir Next LT Pro" w:hAnsi="Avenir Next LT Pro" w:cs="Arial"/>
          <w:bCs/>
        </w:rPr>
        <w:t>Bilse</w:t>
      </w:r>
      <w:r w:rsidRPr="006E6C1A">
        <w:rPr>
          <w:rFonts w:ascii="Avenir Next LT Pro" w:hAnsi="Avenir Next LT Pro" w:cs="Arial"/>
          <w:bCs/>
        </w:rPr>
        <w:t>,</w:t>
      </w:r>
      <w:r w:rsidRPr="00D73931">
        <w:rPr>
          <w:rFonts w:ascii="Avenir Next LT Pro" w:hAnsi="Avenir Next LT Pro" w:cs="Arial"/>
          <w:bCs/>
        </w:rPr>
        <w:t xml:space="preserve"> </w:t>
      </w:r>
      <w:r>
        <w:rPr>
          <w:rFonts w:ascii="Avenir Next LT Pro" w:hAnsi="Avenir Next LT Pro" w:cs="Arial"/>
          <w:bCs/>
        </w:rPr>
        <w:t xml:space="preserve">the </w:t>
      </w:r>
      <w:r w:rsidRPr="00D73931">
        <w:rPr>
          <w:rFonts w:ascii="Avenir Next LT Pro" w:hAnsi="Avenir Next LT Pro" w:cs="Arial"/>
          <w:bCs/>
        </w:rPr>
        <w:t>Management Committee</w:t>
      </w:r>
      <w:r>
        <w:rPr>
          <w:rFonts w:ascii="Avenir Next LT Pro" w:hAnsi="Avenir Next LT Pro" w:cs="Arial"/>
          <w:bCs/>
        </w:rPr>
        <w:t xml:space="preserve"> (MC) </w:t>
      </w:r>
      <w:r w:rsidR="007E1012">
        <w:rPr>
          <w:rFonts w:ascii="Avenir Next LT Pro" w:hAnsi="Avenir Next LT Pro" w:cs="Arial"/>
          <w:bCs/>
        </w:rPr>
        <w:t xml:space="preserve">unanimously </w:t>
      </w:r>
      <w:r w:rsidRPr="00D73931">
        <w:rPr>
          <w:rFonts w:ascii="Avenir Next LT Pro" w:hAnsi="Avenir Next LT Pro" w:cs="Arial"/>
          <w:bCs/>
        </w:rPr>
        <w:t>approved the</w:t>
      </w:r>
      <w:r w:rsidR="007E1012">
        <w:rPr>
          <w:rFonts w:ascii="Avenir Next LT Pro" w:hAnsi="Avenir Next LT Pro" w:cs="Arial"/>
          <w:bCs/>
        </w:rPr>
        <w:t xml:space="preserve"> </w:t>
      </w:r>
      <w:r w:rsidR="007E1012" w:rsidRPr="007E1012">
        <w:rPr>
          <w:rFonts w:ascii="Avenir Next LT Pro" w:hAnsi="Avenir Next LT Pro" w:cs="Arial"/>
          <w:bCs/>
        </w:rPr>
        <w:t>2026 MRSWMP MC Meeting Calendar</w:t>
      </w:r>
      <w:r w:rsidR="008D750B">
        <w:rPr>
          <w:rFonts w:ascii="Avenir Next LT Pro" w:hAnsi="Avenir Next LT Pro" w:cs="Arial"/>
          <w:bCs/>
        </w:rPr>
        <w:t xml:space="preserve"> as proposed</w:t>
      </w:r>
      <w:r>
        <w:rPr>
          <w:rFonts w:ascii="Avenir Next LT Pro" w:hAnsi="Avenir Next LT Pro" w:cs="Arial"/>
          <w:bCs/>
        </w:rPr>
        <w:t>.</w:t>
      </w:r>
      <w:r w:rsidRPr="00D73931">
        <w:rPr>
          <w:rFonts w:ascii="Avenir Next LT Pro" w:hAnsi="Avenir Next LT Pro" w:cs="Arial"/>
          <w:bCs/>
        </w:rPr>
        <w:t xml:space="preserve"> </w:t>
      </w:r>
    </w:p>
    <w:p w14:paraId="5BFE11D9" w14:textId="2C4B44C6" w:rsidR="00FB0A31" w:rsidRPr="00D73931" w:rsidRDefault="004853EE" w:rsidP="00BF2278">
      <w:pPr>
        <w:spacing w:before="240" w:after="0" w:line="360" w:lineRule="auto"/>
        <w:rPr>
          <w:rFonts w:ascii="Avenir Next LT Pro" w:hAnsi="Avenir Next LT Pro" w:cs="Arial"/>
          <w:b/>
          <w:caps/>
          <w:u w:val="single"/>
        </w:rPr>
      </w:pPr>
      <w:r w:rsidRPr="00D73931">
        <w:rPr>
          <w:rFonts w:ascii="Avenir Next LT Pro" w:hAnsi="Avenir Next LT Pro" w:cs="Arial"/>
          <w:b/>
          <w:caps/>
          <w:u w:val="single"/>
        </w:rPr>
        <w:t>A</w:t>
      </w:r>
      <w:r w:rsidR="00FB0A31" w:rsidRPr="00D73931">
        <w:rPr>
          <w:rFonts w:ascii="Avenir Next LT Pro" w:hAnsi="Avenir Next LT Pro" w:cs="Arial"/>
          <w:b/>
          <w:caps/>
          <w:u w:val="single"/>
        </w:rPr>
        <w:t>DMINISTRATIVE REPORTS</w:t>
      </w:r>
    </w:p>
    <w:p w14:paraId="7EEF6010" w14:textId="3C836362" w:rsidR="00F86B74" w:rsidRPr="00A02772" w:rsidRDefault="000F00BA" w:rsidP="00390940">
      <w:pPr>
        <w:pStyle w:val="ListParagraph"/>
        <w:numPr>
          <w:ilvl w:val="0"/>
          <w:numId w:val="1"/>
        </w:numPr>
        <w:spacing w:after="120" w:line="240" w:lineRule="auto"/>
        <w:ind w:left="900" w:right="-86" w:hanging="540"/>
        <w:contextualSpacing w:val="0"/>
        <w:rPr>
          <w:rFonts w:ascii="Avenir Next LT Pro" w:hAnsi="Avenir Next LT Pro" w:cs="Arial"/>
          <w:bCs/>
        </w:rPr>
      </w:pPr>
      <w:r w:rsidRPr="00D73931">
        <w:rPr>
          <w:rFonts w:ascii="Avenir Next LT Pro" w:hAnsi="Avenir Next LT Pro" w:cs="Arial"/>
          <w:b/>
        </w:rPr>
        <w:t>Program Administrator Update</w:t>
      </w:r>
    </w:p>
    <w:p w14:paraId="78A002D1" w14:textId="2D99004A" w:rsidR="00266DFD" w:rsidRDefault="00266DFD" w:rsidP="00266DFD">
      <w:pPr>
        <w:pStyle w:val="ListParagraph"/>
        <w:numPr>
          <w:ilvl w:val="1"/>
          <w:numId w:val="1"/>
        </w:numPr>
        <w:spacing w:after="120" w:line="240" w:lineRule="auto"/>
        <w:ind w:right="-90"/>
        <w:contextualSpacing w:val="0"/>
        <w:rPr>
          <w:rFonts w:ascii="Avenir Next LT Pro" w:hAnsi="Avenir Next LT Pro" w:cs="Arial"/>
          <w:bCs/>
        </w:rPr>
      </w:pPr>
      <w:r w:rsidRPr="00266DFD">
        <w:rPr>
          <w:rFonts w:ascii="Avenir Next LT Pro" w:hAnsi="Avenir Next LT Pro" w:cs="Arial"/>
          <w:bCs/>
        </w:rPr>
        <w:t xml:space="preserve">SWRCB Stormwater Reuse Workshop </w:t>
      </w:r>
    </w:p>
    <w:p w14:paraId="31213799" w14:textId="3DC2CD18" w:rsidR="00606912" w:rsidRPr="00266DFD" w:rsidRDefault="00795D1C" w:rsidP="00266DFD">
      <w:pPr>
        <w:pStyle w:val="ListParagraph"/>
        <w:spacing w:after="120" w:line="240" w:lineRule="auto"/>
        <w:ind w:left="1080" w:right="-90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Parker gave a brief summary of </w:t>
      </w:r>
      <w:r w:rsidR="008B150E">
        <w:rPr>
          <w:rFonts w:ascii="Avenir Next LT Pro" w:hAnsi="Avenir Next LT Pro"/>
        </w:rPr>
        <w:t>the</w:t>
      </w:r>
      <w:r w:rsidR="001F0A4F">
        <w:rPr>
          <w:rFonts w:ascii="Avenir Next LT Pro" w:hAnsi="Avenir Next LT Pro"/>
        </w:rPr>
        <w:t xml:space="preserve"> State Water Resources Control Board (SWRCB)</w:t>
      </w:r>
      <w:r w:rsidR="008B150E">
        <w:rPr>
          <w:rFonts w:ascii="Avenir Next LT Pro" w:hAnsi="Avenir Next LT Pro"/>
        </w:rPr>
        <w:t xml:space="preserve"> workshop on 11/18/2025, including topics like irrigation of public lands with stormwater, </w:t>
      </w:r>
      <w:r w:rsidR="00B53DAB">
        <w:rPr>
          <w:rFonts w:ascii="Avenir Next LT Pro" w:hAnsi="Avenir Next LT Pro"/>
        </w:rPr>
        <w:t xml:space="preserve">school yard </w:t>
      </w:r>
      <w:r w:rsidR="00C119AA">
        <w:rPr>
          <w:rFonts w:ascii="Avenir Next LT Pro" w:hAnsi="Avenir Next LT Pro"/>
        </w:rPr>
        <w:t xml:space="preserve">surface </w:t>
      </w:r>
      <w:r w:rsidR="00B53DAB">
        <w:rPr>
          <w:rFonts w:ascii="Avenir Next LT Pro" w:hAnsi="Avenir Next LT Pro"/>
        </w:rPr>
        <w:t xml:space="preserve">improvements to reduce excessive heat concerns, </w:t>
      </w:r>
      <w:r w:rsidR="008618CA">
        <w:rPr>
          <w:rFonts w:ascii="Avenir Next LT Pro" w:hAnsi="Avenir Next LT Pro"/>
        </w:rPr>
        <w:t xml:space="preserve">and </w:t>
      </w:r>
      <w:r w:rsidR="00DB782C">
        <w:rPr>
          <w:rFonts w:ascii="Avenir Next LT Pro" w:hAnsi="Avenir Next LT Pro"/>
        </w:rPr>
        <w:t xml:space="preserve">stormwater </w:t>
      </w:r>
      <w:r w:rsidR="000743A0">
        <w:rPr>
          <w:rFonts w:ascii="Avenir Next LT Pro" w:hAnsi="Avenir Next LT Pro"/>
        </w:rPr>
        <w:t xml:space="preserve">credit </w:t>
      </w:r>
      <w:r w:rsidR="00CA436D">
        <w:rPr>
          <w:rFonts w:ascii="Avenir Next LT Pro" w:hAnsi="Avenir Next LT Pro"/>
        </w:rPr>
        <w:t>exchange programs to expand jurisdictional capacity to add infrastructure</w:t>
      </w:r>
      <w:r w:rsidR="008E615C" w:rsidRPr="00266DFD">
        <w:rPr>
          <w:rFonts w:ascii="Avenir Next LT Pro" w:hAnsi="Avenir Next LT Pro" w:cs="Arial"/>
          <w:bCs/>
        </w:rPr>
        <w:t>.</w:t>
      </w:r>
    </w:p>
    <w:p w14:paraId="62E8B421" w14:textId="51A4595F" w:rsidR="007272E8" w:rsidRPr="004574C8" w:rsidRDefault="00963244" w:rsidP="00390940">
      <w:pPr>
        <w:pStyle w:val="ListParagraph"/>
        <w:numPr>
          <w:ilvl w:val="1"/>
          <w:numId w:val="1"/>
        </w:numPr>
        <w:spacing w:after="120" w:line="240" w:lineRule="auto"/>
        <w:ind w:right="-86"/>
        <w:contextualSpacing w:val="0"/>
        <w:rPr>
          <w:rFonts w:ascii="Avenir Next LT Pro" w:hAnsi="Avenir Next LT Pro" w:cs="Arial"/>
          <w:bCs/>
        </w:rPr>
      </w:pPr>
      <w:r w:rsidRPr="003B4C4B">
        <w:rPr>
          <w:rFonts w:ascii="Avenir Next LT Pro" w:hAnsi="Avenir Next LT Pro"/>
        </w:rPr>
        <w:t>CASQA Meeting Summaries</w:t>
      </w:r>
    </w:p>
    <w:p w14:paraId="3C2E003F" w14:textId="365CD16E" w:rsidR="0028329E" w:rsidRDefault="00CD183E" w:rsidP="00041A37">
      <w:pPr>
        <w:pStyle w:val="ListParagraph"/>
        <w:spacing w:after="120" w:line="240" w:lineRule="auto"/>
        <w:ind w:left="1080" w:right="-86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Parker </w:t>
      </w:r>
      <w:r w:rsidR="0019634B">
        <w:rPr>
          <w:rFonts w:ascii="Avenir Next LT Pro" w:hAnsi="Avenir Next LT Pro"/>
        </w:rPr>
        <w:t xml:space="preserve">reported that </w:t>
      </w:r>
      <w:r w:rsidR="007C1A18">
        <w:rPr>
          <w:rFonts w:ascii="Avenir Next LT Pro" w:hAnsi="Avenir Next LT Pro"/>
        </w:rPr>
        <w:t xml:space="preserve">the </w:t>
      </w:r>
      <w:r w:rsidR="0012027D">
        <w:rPr>
          <w:rFonts w:ascii="Avenir Next LT Pro" w:hAnsi="Avenir Next LT Pro"/>
        </w:rPr>
        <w:t>Our Water Our World (OWOW) program</w:t>
      </w:r>
      <w:r w:rsidR="009763FF">
        <w:rPr>
          <w:rFonts w:ascii="Avenir Next LT Pro" w:hAnsi="Avenir Next LT Pro"/>
        </w:rPr>
        <w:t xml:space="preserve"> evaluation </w:t>
      </w:r>
      <w:r w:rsidR="00D76E4E">
        <w:rPr>
          <w:rFonts w:ascii="Avenir Next LT Pro" w:hAnsi="Avenir Next LT Pro"/>
        </w:rPr>
        <w:t xml:space="preserve">survey was completed by subscribers, and OWOW staff are incorporating feedback into </w:t>
      </w:r>
      <w:r w:rsidR="00E540F2">
        <w:rPr>
          <w:rFonts w:ascii="Avenir Next LT Pro" w:hAnsi="Avenir Next LT Pro"/>
        </w:rPr>
        <w:t>the program structure and priorities. OWOW supplies are available for purchase at this time.</w:t>
      </w:r>
    </w:p>
    <w:p w14:paraId="67C8CE61" w14:textId="1157A7EA" w:rsidR="008850EE" w:rsidRDefault="008850EE" w:rsidP="00041A37">
      <w:pPr>
        <w:pStyle w:val="ListParagraph"/>
        <w:spacing w:after="120" w:line="240" w:lineRule="auto"/>
        <w:ind w:left="1080" w:right="-86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She stated that</w:t>
      </w:r>
      <w:r w:rsidR="00AB4786">
        <w:rPr>
          <w:rFonts w:ascii="Avenir Next LT Pro" w:hAnsi="Avenir Next LT Pro"/>
        </w:rPr>
        <w:t xml:space="preserve"> a webinar on SB 707 (Durazo, 2025) was occurring at the same time as the MC meeting</w:t>
      </w:r>
      <w:r w:rsidR="00AC5F2E">
        <w:rPr>
          <w:rFonts w:ascii="Avenir Next LT Pro" w:hAnsi="Avenir Next LT Pro"/>
        </w:rPr>
        <w:t xml:space="preserve">, and she will be </w:t>
      </w:r>
      <w:r w:rsidR="007B5164">
        <w:rPr>
          <w:rFonts w:ascii="Avenir Next LT Pro" w:hAnsi="Avenir Next LT Pro"/>
        </w:rPr>
        <w:t>following up to determine if any changes are needed for MRSWMP MC meeting requirements to comply with new California public meeting requirements.</w:t>
      </w:r>
    </w:p>
    <w:p w14:paraId="767C47B7" w14:textId="3C81D96A" w:rsidR="00D53567" w:rsidRDefault="00A57F09" w:rsidP="00041A37">
      <w:pPr>
        <w:pStyle w:val="ListParagraph"/>
        <w:spacing w:after="120" w:line="240" w:lineRule="auto"/>
        <w:ind w:left="1080" w:right="-86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Parker also reported that t</w:t>
      </w:r>
      <w:r w:rsidR="000C7A43">
        <w:rPr>
          <w:rFonts w:ascii="Avenir Next LT Pro" w:hAnsi="Avenir Next LT Pro"/>
        </w:rPr>
        <w:t xml:space="preserve">he </w:t>
      </w:r>
      <w:r w:rsidR="00D53567">
        <w:rPr>
          <w:rFonts w:ascii="Avenir Next LT Pro" w:hAnsi="Avenir Next LT Pro"/>
        </w:rPr>
        <w:t>CASQA</w:t>
      </w:r>
      <w:r w:rsidR="000C7A43">
        <w:rPr>
          <w:rFonts w:ascii="Avenir Next LT Pro" w:hAnsi="Avenir Next LT Pro"/>
        </w:rPr>
        <w:t xml:space="preserve"> Policy and Permitting Subcommittee discussed the </w:t>
      </w:r>
      <w:r w:rsidR="006E03E7">
        <w:rPr>
          <w:rFonts w:ascii="Avenir Next LT Pro" w:hAnsi="Avenir Next LT Pro"/>
        </w:rPr>
        <w:t xml:space="preserve">cost reporting tool under </w:t>
      </w:r>
      <w:r>
        <w:rPr>
          <w:rFonts w:ascii="Avenir Next LT Pro" w:hAnsi="Avenir Next LT Pro"/>
        </w:rPr>
        <w:t>development</w:t>
      </w:r>
      <w:r w:rsidR="00330881">
        <w:rPr>
          <w:rFonts w:ascii="Avenir Next LT Pro" w:hAnsi="Avenir Next LT Pro"/>
        </w:rPr>
        <w:t xml:space="preserve"> will be beta-tested with the STORMS</w:t>
      </w:r>
      <w:r w:rsidR="008027A1">
        <w:rPr>
          <w:rFonts w:ascii="Avenir Next LT Pro" w:hAnsi="Avenir Next LT Pro"/>
        </w:rPr>
        <w:t xml:space="preserve"> system, and trainings on how to use the tool and guidance are being considered for </w:t>
      </w:r>
      <w:r w:rsidR="00A90391">
        <w:rPr>
          <w:rFonts w:ascii="Avenir Next LT Pro" w:hAnsi="Avenir Next LT Pro"/>
        </w:rPr>
        <w:t>April.</w:t>
      </w:r>
    </w:p>
    <w:p w14:paraId="61856561" w14:textId="68E7E985" w:rsidR="00A90391" w:rsidRPr="003B4C4B" w:rsidRDefault="00A90391" w:rsidP="00A90391">
      <w:pPr>
        <w:pStyle w:val="ListParagraph"/>
        <w:numPr>
          <w:ilvl w:val="0"/>
          <w:numId w:val="8"/>
        </w:numPr>
        <w:spacing w:after="120" w:line="240" w:lineRule="auto"/>
        <w:ind w:right="-86"/>
        <w:contextualSpacing w:val="0"/>
        <w:rPr>
          <w:rFonts w:ascii="Avenir Next LT Pro" w:hAnsi="Avenir Next LT Pro" w:cs="Arial"/>
          <w:bCs/>
        </w:rPr>
      </w:pPr>
      <w:r w:rsidRPr="00FB39CF">
        <w:rPr>
          <w:rFonts w:ascii="Avenir Next LT Pro" w:hAnsi="Avenir Next LT Pro" w:cs="Arial"/>
          <w:u w:val="single"/>
        </w:rPr>
        <w:t>Follow-up action</w:t>
      </w:r>
      <w:r w:rsidRPr="00FB39CF">
        <w:rPr>
          <w:rFonts w:ascii="Avenir Next LT Pro" w:hAnsi="Avenir Next LT Pro" w:cs="Arial"/>
        </w:rPr>
        <w:t>:</w:t>
      </w:r>
      <w:r>
        <w:rPr>
          <w:rFonts w:ascii="Avenir Next LT Pro" w:hAnsi="Avenir Next LT Pro" w:cs="Arial"/>
        </w:rPr>
        <w:t xml:space="preserve"> Parker will monitor any cost reporting-related training oppo</w:t>
      </w:r>
      <w:r w:rsidR="00BA076C">
        <w:rPr>
          <w:rFonts w:ascii="Avenir Next LT Pro" w:hAnsi="Avenir Next LT Pro" w:cs="Arial"/>
        </w:rPr>
        <w:t xml:space="preserve">rtunities </w:t>
      </w:r>
      <w:r w:rsidR="003866F0">
        <w:rPr>
          <w:rFonts w:ascii="Avenir Next LT Pro" w:hAnsi="Avenir Next LT Pro" w:cs="Arial"/>
        </w:rPr>
        <w:t xml:space="preserve">through CASQA </w:t>
      </w:r>
      <w:r w:rsidR="00BA076C">
        <w:rPr>
          <w:rFonts w:ascii="Avenir Next LT Pro" w:hAnsi="Avenir Next LT Pro" w:cs="Arial"/>
        </w:rPr>
        <w:t>and report</w:t>
      </w:r>
      <w:r w:rsidR="003866F0">
        <w:rPr>
          <w:rFonts w:ascii="Avenir Next LT Pro" w:hAnsi="Avenir Next LT Pro" w:cs="Arial"/>
        </w:rPr>
        <w:t xml:space="preserve"> out</w:t>
      </w:r>
      <w:r w:rsidR="00BA076C">
        <w:rPr>
          <w:rFonts w:ascii="Avenir Next LT Pro" w:hAnsi="Avenir Next LT Pro" w:cs="Arial"/>
        </w:rPr>
        <w:t xml:space="preserve"> to the MC.</w:t>
      </w:r>
    </w:p>
    <w:p w14:paraId="262B57F7" w14:textId="06F8551F" w:rsidR="006E218C" w:rsidRPr="00D73931" w:rsidRDefault="00FB0A31" w:rsidP="00390940">
      <w:pPr>
        <w:pStyle w:val="ListParagraph"/>
        <w:numPr>
          <w:ilvl w:val="0"/>
          <w:numId w:val="1"/>
        </w:numPr>
        <w:spacing w:before="240" w:after="0" w:line="360" w:lineRule="auto"/>
        <w:ind w:left="900" w:right="-86" w:hanging="540"/>
        <w:contextualSpacing w:val="0"/>
        <w:rPr>
          <w:rFonts w:ascii="Avenir Next LT Pro" w:hAnsi="Avenir Next LT Pro"/>
          <w:caps/>
          <w:u w:val="single"/>
        </w:rPr>
      </w:pPr>
      <w:r w:rsidRPr="00D73931">
        <w:rPr>
          <w:rFonts w:ascii="Avenir Next LT Pro" w:hAnsi="Avenir Next LT Pro" w:cs="Arial"/>
          <w:b/>
        </w:rPr>
        <w:t>Management Committee Member</w:t>
      </w:r>
      <w:r w:rsidR="00BE2C79">
        <w:rPr>
          <w:rFonts w:ascii="Avenir Next LT Pro" w:hAnsi="Avenir Next LT Pro" w:cs="Arial"/>
          <w:b/>
        </w:rPr>
        <w:t xml:space="preserve"> Updates</w:t>
      </w:r>
    </w:p>
    <w:p w14:paraId="7D9E87D5" w14:textId="34E8F9CB" w:rsidR="0032473E" w:rsidRPr="0032473E" w:rsidRDefault="00231F83" w:rsidP="00390940">
      <w:pPr>
        <w:pStyle w:val="ListParagraph"/>
        <w:numPr>
          <w:ilvl w:val="0"/>
          <w:numId w:val="3"/>
        </w:numPr>
        <w:spacing w:after="120" w:line="240" w:lineRule="auto"/>
        <w:ind w:right="-86"/>
        <w:contextualSpacing w:val="0"/>
        <w:rPr>
          <w:rFonts w:ascii="Avenir Next LT Pro" w:hAnsi="Avenir Next LT Pro" w:cs="Arial"/>
          <w:caps/>
          <w:u w:val="single"/>
        </w:rPr>
      </w:pPr>
      <w:r w:rsidRPr="70CAC9C2">
        <w:rPr>
          <w:rFonts w:ascii="Avenir Next LT Pro" w:hAnsi="Avenir Next LT Pro" w:cs="Arial"/>
          <w:u w:val="single"/>
        </w:rPr>
        <w:t>City of</w:t>
      </w:r>
      <w:r w:rsidR="00182748" w:rsidRPr="70CAC9C2">
        <w:rPr>
          <w:rFonts w:ascii="Avenir Next LT Pro" w:hAnsi="Avenir Next LT Pro" w:cs="Arial"/>
          <w:u w:val="single"/>
        </w:rPr>
        <w:t xml:space="preserve"> Carmel-by-the-Sea</w:t>
      </w:r>
      <w:r w:rsidR="001D6BE2" w:rsidRPr="70CAC9C2">
        <w:rPr>
          <w:rFonts w:ascii="Avenir Next LT Pro" w:hAnsi="Avenir Next LT Pro" w:cs="Arial"/>
        </w:rPr>
        <w:t xml:space="preserve">: </w:t>
      </w:r>
      <w:r w:rsidR="00131CFC" w:rsidRPr="70CAC9C2">
        <w:rPr>
          <w:rFonts w:ascii="Avenir Next LT Pro" w:hAnsi="Avenir Next LT Pro" w:cs="Arial"/>
        </w:rPr>
        <w:t xml:space="preserve">Bilse </w:t>
      </w:r>
      <w:r w:rsidR="001635D9" w:rsidRPr="70CAC9C2">
        <w:rPr>
          <w:rFonts w:ascii="Avenir Next LT Pro" w:hAnsi="Avenir Next LT Pro" w:cs="Arial"/>
        </w:rPr>
        <w:t>stated</w:t>
      </w:r>
      <w:r w:rsidR="00900CA6">
        <w:rPr>
          <w:rFonts w:ascii="Avenir Next LT Pro" w:hAnsi="Avenir Next LT Pro" w:cs="Arial"/>
        </w:rPr>
        <w:t xml:space="preserve"> their</w:t>
      </w:r>
      <w:r w:rsidR="001635D9" w:rsidRPr="70CAC9C2">
        <w:rPr>
          <w:rFonts w:ascii="Avenir Next LT Pro" w:hAnsi="Avenir Next LT Pro" w:cs="Arial"/>
        </w:rPr>
        <w:t xml:space="preserve"> </w:t>
      </w:r>
      <w:r w:rsidR="005E0984">
        <w:rPr>
          <w:rFonts w:ascii="Avenir Next LT Pro" w:hAnsi="Avenir Next LT Pro" w:cs="Arial"/>
        </w:rPr>
        <w:t>trash capture vaults were cleaned</w:t>
      </w:r>
      <w:r w:rsidR="003B395E">
        <w:rPr>
          <w:rFonts w:ascii="Avenir Next LT Pro" w:hAnsi="Avenir Next LT Pro" w:cs="Arial"/>
        </w:rPr>
        <w:t>.</w:t>
      </w:r>
      <w:r w:rsidR="00900CA6">
        <w:rPr>
          <w:rFonts w:ascii="Avenir Next LT Pro" w:hAnsi="Avenir Next LT Pro" w:cs="Arial"/>
        </w:rPr>
        <w:t xml:space="preserve"> </w:t>
      </w:r>
      <w:r w:rsidR="008C55F5">
        <w:rPr>
          <w:rFonts w:ascii="Avenir Next LT Pro" w:hAnsi="Avenir Next LT Pro" w:cs="Arial"/>
        </w:rPr>
        <w:t xml:space="preserve">The Regional Water Board will be doing </w:t>
      </w:r>
      <w:r w:rsidR="00163BA5">
        <w:rPr>
          <w:rFonts w:ascii="Avenir Next LT Pro" w:hAnsi="Avenir Next LT Pro" w:cs="Arial"/>
        </w:rPr>
        <w:t xml:space="preserve">an assessment </w:t>
      </w:r>
      <w:r w:rsidR="00E90F3A">
        <w:rPr>
          <w:rFonts w:ascii="Avenir Next LT Pro" w:hAnsi="Avenir Next LT Pro" w:cs="Arial"/>
        </w:rPr>
        <w:t>of the City’s compliance with the stormwater permit</w:t>
      </w:r>
      <w:r w:rsidR="00F55D10">
        <w:rPr>
          <w:rFonts w:ascii="Avenir Next LT Pro" w:hAnsi="Avenir Next LT Pro" w:cs="Arial"/>
        </w:rPr>
        <w:t>, though the</w:t>
      </w:r>
      <w:r w:rsidR="00647F26">
        <w:rPr>
          <w:rFonts w:ascii="Avenir Next LT Pro" w:hAnsi="Avenir Next LT Pro" w:cs="Arial"/>
        </w:rPr>
        <w:t xml:space="preserve"> City is considering requesting an extension of the deadline that falls during the holidays. </w:t>
      </w:r>
      <w:r w:rsidR="00652D2A">
        <w:rPr>
          <w:rFonts w:ascii="Avenir Next LT Pro" w:hAnsi="Avenir Next LT Pro" w:cs="Arial"/>
        </w:rPr>
        <w:t>2NDNATURE assisted in developing a street sweeping</w:t>
      </w:r>
      <w:r w:rsidR="003C68EF">
        <w:rPr>
          <w:rFonts w:ascii="Avenir Next LT Pro" w:hAnsi="Avenir Next LT Pro" w:cs="Arial"/>
        </w:rPr>
        <w:t xml:space="preserve"> module, and staff will be training on how to input and maintain data.</w:t>
      </w:r>
      <w:r w:rsidR="002819E3">
        <w:rPr>
          <w:rFonts w:ascii="Avenir Next LT Pro" w:hAnsi="Avenir Next LT Pro" w:cs="Arial"/>
        </w:rPr>
        <w:t xml:space="preserve"> There was a recent sewage spill</w:t>
      </w:r>
      <w:r w:rsidR="00B253A8">
        <w:rPr>
          <w:rFonts w:ascii="Avenir Next LT Pro" w:hAnsi="Avenir Next LT Pro" w:cs="Arial"/>
        </w:rPr>
        <w:t>, resulting in beach closure</w:t>
      </w:r>
      <w:r w:rsidR="00AB5954">
        <w:rPr>
          <w:rFonts w:ascii="Avenir Next LT Pro" w:hAnsi="Avenir Next LT Pro" w:cs="Arial"/>
        </w:rPr>
        <w:t xml:space="preserve">, and they will be working to improve interagency communication to support </w:t>
      </w:r>
      <w:r w:rsidR="00BA1883">
        <w:rPr>
          <w:rFonts w:ascii="Avenir Next LT Pro" w:hAnsi="Avenir Next LT Pro" w:cs="Arial"/>
        </w:rPr>
        <w:t>the response to such incidents.</w:t>
      </w:r>
    </w:p>
    <w:p w14:paraId="4388BD20" w14:textId="297EAFAD" w:rsidR="002A6BB3" w:rsidRPr="002A6BB3" w:rsidRDefault="00231F83" w:rsidP="00390940">
      <w:pPr>
        <w:pStyle w:val="ListParagraph"/>
        <w:numPr>
          <w:ilvl w:val="0"/>
          <w:numId w:val="3"/>
        </w:numPr>
        <w:spacing w:after="120" w:line="240" w:lineRule="auto"/>
        <w:ind w:right="-86"/>
        <w:contextualSpacing w:val="0"/>
        <w:rPr>
          <w:rFonts w:ascii="Avenir Next LT Pro" w:hAnsi="Avenir Next LT Pro" w:cs="Arial"/>
        </w:rPr>
      </w:pPr>
      <w:r w:rsidRPr="00F73BB3">
        <w:rPr>
          <w:rFonts w:ascii="Avenir Next LT Pro" w:hAnsi="Avenir Next LT Pro" w:cs="Arial"/>
          <w:u w:val="single"/>
        </w:rPr>
        <w:t>City of</w:t>
      </w:r>
      <w:r w:rsidR="00182748" w:rsidRPr="00F73BB3">
        <w:rPr>
          <w:rFonts w:ascii="Avenir Next LT Pro" w:hAnsi="Avenir Next LT Pro" w:cs="Arial"/>
          <w:u w:val="single"/>
        </w:rPr>
        <w:t xml:space="preserve"> Del Rey Oaks</w:t>
      </w:r>
      <w:r w:rsidR="000126F8" w:rsidRPr="00F73BB3">
        <w:rPr>
          <w:rFonts w:ascii="Avenir Next LT Pro" w:hAnsi="Avenir Next LT Pro" w:cs="Arial"/>
        </w:rPr>
        <w:t xml:space="preserve">: </w:t>
      </w:r>
      <w:r w:rsidR="00835301" w:rsidRPr="00F73BB3">
        <w:rPr>
          <w:rFonts w:ascii="Avenir Next LT Pro" w:hAnsi="Avenir Next LT Pro" w:cs="Arial"/>
        </w:rPr>
        <w:t>Fucci</w:t>
      </w:r>
      <w:r w:rsidR="00E545DC" w:rsidRPr="00F73BB3">
        <w:rPr>
          <w:rFonts w:ascii="Avenir Next LT Pro" w:hAnsi="Avenir Next LT Pro" w:cs="Arial"/>
        </w:rPr>
        <w:t xml:space="preserve"> </w:t>
      </w:r>
      <w:r w:rsidR="00610149" w:rsidRPr="00F73BB3">
        <w:rPr>
          <w:rFonts w:ascii="Avenir Next LT Pro" w:hAnsi="Avenir Next LT Pro" w:cs="Arial"/>
        </w:rPr>
        <w:t xml:space="preserve">reported that </w:t>
      </w:r>
      <w:r w:rsidR="002A6BB3">
        <w:rPr>
          <w:rFonts w:ascii="Avenir Next LT Pro" w:hAnsi="Avenir Next LT Pro" w:cs="Arial"/>
        </w:rPr>
        <w:t xml:space="preserve">the </w:t>
      </w:r>
      <w:r w:rsidR="000B4306">
        <w:rPr>
          <w:rFonts w:ascii="Avenir Next LT Pro" w:hAnsi="Avenir Next LT Pro" w:cs="Arial"/>
        </w:rPr>
        <w:t xml:space="preserve">sewer line will be </w:t>
      </w:r>
      <w:r w:rsidR="00853761">
        <w:rPr>
          <w:rFonts w:ascii="Avenir Next LT Pro" w:hAnsi="Avenir Next LT Pro" w:cs="Arial"/>
        </w:rPr>
        <w:t xml:space="preserve">replaced for the </w:t>
      </w:r>
      <w:r w:rsidR="0017272B" w:rsidRPr="00F73BB3">
        <w:rPr>
          <w:rFonts w:ascii="Avenir Next LT Pro" w:hAnsi="Avenir Next LT Pro" w:cs="Arial"/>
        </w:rPr>
        <w:t xml:space="preserve">FORTAG </w:t>
      </w:r>
      <w:r w:rsidR="00853761">
        <w:rPr>
          <w:rFonts w:ascii="Avenir Next LT Pro" w:hAnsi="Avenir Next LT Pro" w:cs="Arial"/>
        </w:rPr>
        <w:t>project</w:t>
      </w:r>
      <w:r w:rsidR="00493CF3">
        <w:rPr>
          <w:rFonts w:ascii="Avenir Next LT Pro" w:hAnsi="Avenir Next LT Pro" w:cs="Arial"/>
        </w:rPr>
        <w:t>. P</w:t>
      </w:r>
      <w:r w:rsidR="00853761">
        <w:rPr>
          <w:rFonts w:ascii="Avenir Next LT Pro" w:hAnsi="Avenir Next LT Pro" w:cs="Arial"/>
        </w:rPr>
        <w:t>aving</w:t>
      </w:r>
      <w:r w:rsidR="00513C6C">
        <w:rPr>
          <w:rFonts w:ascii="Avenir Next LT Pro" w:hAnsi="Avenir Next LT Pro" w:cs="Arial"/>
        </w:rPr>
        <w:t xml:space="preserve">, </w:t>
      </w:r>
      <w:r w:rsidR="00AB2303">
        <w:rPr>
          <w:rFonts w:ascii="Avenir Next LT Pro" w:hAnsi="Avenir Next LT Pro" w:cs="Arial"/>
        </w:rPr>
        <w:t xml:space="preserve">lighting, and </w:t>
      </w:r>
      <w:r w:rsidR="00513C6C">
        <w:rPr>
          <w:rFonts w:ascii="Avenir Next LT Pro" w:hAnsi="Avenir Next LT Pro" w:cs="Arial"/>
        </w:rPr>
        <w:t xml:space="preserve">underpass </w:t>
      </w:r>
      <w:r w:rsidR="00493CF3">
        <w:rPr>
          <w:rFonts w:ascii="Avenir Next LT Pro" w:hAnsi="Avenir Next LT Pro" w:cs="Arial"/>
        </w:rPr>
        <w:t>video camera installation</w:t>
      </w:r>
      <w:r w:rsidR="00867FAC">
        <w:rPr>
          <w:rFonts w:ascii="Avenir Next LT Pro" w:hAnsi="Avenir Next LT Pro" w:cs="Arial"/>
        </w:rPr>
        <w:t xml:space="preserve"> are upcoming</w:t>
      </w:r>
      <w:r w:rsidR="00DA185A">
        <w:rPr>
          <w:rFonts w:ascii="Avenir Next LT Pro" w:hAnsi="Avenir Next LT Pro" w:cs="Arial"/>
        </w:rPr>
        <w:t>.</w:t>
      </w:r>
      <w:r w:rsidR="00CA7E52">
        <w:rPr>
          <w:rFonts w:ascii="Avenir Next LT Pro" w:hAnsi="Avenir Next LT Pro" w:cs="Arial"/>
        </w:rPr>
        <w:t xml:space="preserve"> Early estimate for project completion is </w:t>
      </w:r>
      <w:r w:rsidR="00397F76">
        <w:rPr>
          <w:rFonts w:ascii="Avenir Next LT Pro" w:hAnsi="Avenir Next LT Pro" w:cs="Arial"/>
        </w:rPr>
        <w:t>August 2026, though it’s likely to run into 2027.</w:t>
      </w:r>
    </w:p>
    <w:p w14:paraId="7001184C" w14:textId="33D88395" w:rsidR="00051B6A" w:rsidRPr="002550D5" w:rsidRDefault="00231F83" w:rsidP="00390940">
      <w:pPr>
        <w:pStyle w:val="ListParagraph"/>
        <w:numPr>
          <w:ilvl w:val="0"/>
          <w:numId w:val="3"/>
        </w:numPr>
        <w:spacing w:after="120" w:line="240" w:lineRule="auto"/>
        <w:ind w:right="-86"/>
        <w:contextualSpacing w:val="0"/>
        <w:rPr>
          <w:rFonts w:ascii="Avenir Next LT Pro" w:hAnsi="Avenir Next LT Pro" w:cs="Arial"/>
          <w:caps/>
          <w:u w:val="single"/>
        </w:rPr>
      </w:pPr>
      <w:r w:rsidRPr="00F90BF6">
        <w:rPr>
          <w:rFonts w:ascii="Avenir Next LT Pro" w:hAnsi="Avenir Next LT Pro" w:cs="Arial"/>
          <w:u w:val="single"/>
        </w:rPr>
        <w:t>City of</w:t>
      </w:r>
      <w:r w:rsidR="00182748" w:rsidRPr="00F90BF6">
        <w:rPr>
          <w:rFonts w:ascii="Avenir Next LT Pro" w:hAnsi="Avenir Next LT Pro" w:cs="Arial"/>
          <w:u w:val="single"/>
        </w:rPr>
        <w:t xml:space="preserve"> Monterey</w:t>
      </w:r>
      <w:r w:rsidR="00C11438" w:rsidRPr="00F90BF6">
        <w:rPr>
          <w:rFonts w:ascii="Avenir Next LT Pro" w:hAnsi="Avenir Next LT Pro" w:cs="Arial"/>
        </w:rPr>
        <w:t xml:space="preserve">: </w:t>
      </w:r>
      <w:r w:rsidR="004D68A8" w:rsidRPr="00F90BF6">
        <w:rPr>
          <w:rFonts w:ascii="Avenir Next LT Pro" w:hAnsi="Avenir Next LT Pro" w:cs="Arial"/>
        </w:rPr>
        <w:t>Anderson</w:t>
      </w:r>
      <w:r w:rsidR="00A33600" w:rsidRPr="00F90BF6">
        <w:rPr>
          <w:rFonts w:ascii="Avenir Next LT Pro" w:hAnsi="Avenir Next LT Pro" w:cs="Arial"/>
        </w:rPr>
        <w:t xml:space="preserve"> </w:t>
      </w:r>
      <w:r w:rsidR="00C7735E" w:rsidRPr="00F90BF6">
        <w:rPr>
          <w:rFonts w:ascii="Avenir Next LT Pro" w:hAnsi="Avenir Next LT Pro" w:cs="Arial"/>
        </w:rPr>
        <w:t xml:space="preserve">shared </w:t>
      </w:r>
      <w:r w:rsidR="00397F76">
        <w:rPr>
          <w:rFonts w:ascii="Avenir Next LT Pro" w:hAnsi="Avenir Next LT Pro" w:cs="Arial"/>
        </w:rPr>
        <w:t xml:space="preserve">that the City’s </w:t>
      </w:r>
      <w:r w:rsidR="00A4735D">
        <w:rPr>
          <w:rFonts w:ascii="Avenir Next LT Pro" w:hAnsi="Avenir Next LT Pro" w:cs="Arial"/>
        </w:rPr>
        <w:t xml:space="preserve">concern </w:t>
      </w:r>
      <w:r w:rsidR="00B0487E">
        <w:rPr>
          <w:rFonts w:ascii="Avenir Next LT Pro" w:hAnsi="Avenir Next LT Pro" w:cs="Arial"/>
        </w:rPr>
        <w:t xml:space="preserve">regarding the </w:t>
      </w:r>
      <w:r w:rsidR="00E065C8">
        <w:rPr>
          <w:rFonts w:ascii="Avenir Next LT Pro" w:hAnsi="Avenir Next LT Pro" w:cs="Arial"/>
        </w:rPr>
        <w:t>expiration</w:t>
      </w:r>
      <w:r w:rsidR="00B0487E">
        <w:rPr>
          <w:rFonts w:ascii="Avenir Next LT Pro" w:hAnsi="Avenir Next LT Pro" w:cs="Arial"/>
        </w:rPr>
        <w:t xml:space="preserve"> of </w:t>
      </w:r>
      <w:r w:rsidR="00A4735D">
        <w:rPr>
          <w:rFonts w:ascii="Avenir Next LT Pro" w:hAnsi="Avenir Next LT Pro" w:cs="Arial"/>
        </w:rPr>
        <w:t>funding for the El Estero project seems to be resolved</w:t>
      </w:r>
      <w:r w:rsidR="00332E46">
        <w:rPr>
          <w:rFonts w:ascii="Avenir Next LT Pro" w:hAnsi="Avenir Next LT Pro" w:cs="Arial"/>
        </w:rPr>
        <w:t>.</w:t>
      </w:r>
      <w:r w:rsidR="00B0487E">
        <w:rPr>
          <w:rFonts w:ascii="Avenir Next LT Pro" w:hAnsi="Avenir Next LT Pro" w:cs="Arial"/>
        </w:rPr>
        <w:t xml:space="preserve"> California State Senator John Laird’s office has been working to </w:t>
      </w:r>
      <w:r w:rsidR="00E065C8">
        <w:rPr>
          <w:rFonts w:ascii="Avenir Next LT Pro" w:hAnsi="Avenir Next LT Pro" w:cs="Arial"/>
        </w:rPr>
        <w:t xml:space="preserve">maintain the funding allocation, and </w:t>
      </w:r>
      <w:r w:rsidR="00B01601">
        <w:rPr>
          <w:rFonts w:ascii="Avenir Next LT Pro" w:hAnsi="Avenir Next LT Pro" w:cs="Arial"/>
        </w:rPr>
        <w:t xml:space="preserve">there should be official resolution </w:t>
      </w:r>
      <w:r w:rsidR="00547286">
        <w:rPr>
          <w:rFonts w:ascii="Avenir Next LT Pro" w:hAnsi="Avenir Next LT Pro" w:cs="Arial"/>
        </w:rPr>
        <w:t xml:space="preserve">in the near future. </w:t>
      </w:r>
      <w:r w:rsidR="0032239A">
        <w:rPr>
          <w:rFonts w:ascii="Avenir Next LT Pro" w:hAnsi="Avenir Next LT Pro" w:cs="Arial"/>
        </w:rPr>
        <w:t xml:space="preserve">All permit applications </w:t>
      </w:r>
      <w:r w:rsidR="008E5921">
        <w:rPr>
          <w:rFonts w:ascii="Avenir Next LT Pro" w:hAnsi="Avenir Next LT Pro" w:cs="Arial"/>
        </w:rPr>
        <w:t>have been submitted and are under review</w:t>
      </w:r>
      <w:r w:rsidR="00C56F9C">
        <w:rPr>
          <w:rFonts w:ascii="Avenir Next LT Pro" w:hAnsi="Avenir Next LT Pro" w:cs="Arial"/>
        </w:rPr>
        <w:t>.</w:t>
      </w:r>
      <w:r w:rsidR="00317FC1">
        <w:rPr>
          <w:rFonts w:ascii="Avenir Next LT Pro" w:hAnsi="Avenir Next LT Pro" w:cs="Arial"/>
        </w:rPr>
        <w:t xml:space="preserve"> EI assisted in spreading public awareness about the Adopt-a-Catch Basin program</w:t>
      </w:r>
      <w:r w:rsidR="00BA58EF">
        <w:rPr>
          <w:rFonts w:ascii="Avenir Next LT Pro" w:hAnsi="Avenir Next LT Pro" w:cs="Arial"/>
        </w:rPr>
        <w:t>, and Anderson expressed appreciation for their support. The City also is refining their street sweeping</w:t>
      </w:r>
      <w:r w:rsidR="001E6C66">
        <w:rPr>
          <w:rFonts w:ascii="Avenir Next LT Pro" w:hAnsi="Avenir Next LT Pro" w:cs="Arial"/>
        </w:rPr>
        <w:t xml:space="preserve"> module as well, inputting data from waste collection</w:t>
      </w:r>
      <w:r w:rsidR="002D2660">
        <w:rPr>
          <w:rFonts w:ascii="Avenir Next LT Pro" w:hAnsi="Avenir Next LT Pro" w:cs="Arial"/>
        </w:rPr>
        <w:t xml:space="preserve"> to calibrate it. They are pursuing a</w:t>
      </w:r>
      <w:r w:rsidR="00315F08">
        <w:rPr>
          <w:rFonts w:ascii="Avenir Next LT Pro" w:hAnsi="Avenir Next LT Pro" w:cs="Arial"/>
        </w:rPr>
        <w:t xml:space="preserve"> couple of</w:t>
      </w:r>
      <w:r w:rsidR="002D2660">
        <w:rPr>
          <w:rFonts w:ascii="Avenir Next LT Pro" w:hAnsi="Avenir Next LT Pro" w:cs="Arial"/>
        </w:rPr>
        <w:t xml:space="preserve"> sea level rise grant </w:t>
      </w:r>
      <w:r w:rsidR="00315F08">
        <w:rPr>
          <w:rFonts w:ascii="Avenir Next LT Pro" w:hAnsi="Avenir Next LT Pro" w:cs="Arial"/>
        </w:rPr>
        <w:t xml:space="preserve">opportunities. </w:t>
      </w:r>
    </w:p>
    <w:p w14:paraId="3CA204BA" w14:textId="082F4F67" w:rsidR="00182748" w:rsidRPr="00D73931" w:rsidRDefault="00182748" w:rsidP="00390940">
      <w:pPr>
        <w:pStyle w:val="ListParagraph"/>
        <w:numPr>
          <w:ilvl w:val="0"/>
          <w:numId w:val="3"/>
        </w:numPr>
        <w:spacing w:after="120" w:line="240" w:lineRule="auto"/>
        <w:ind w:right="-86"/>
        <w:contextualSpacing w:val="0"/>
        <w:rPr>
          <w:rFonts w:ascii="Avenir Next LT Pro" w:hAnsi="Avenir Next LT Pro" w:cs="Arial"/>
          <w:caps/>
          <w:u w:val="single"/>
        </w:rPr>
      </w:pPr>
      <w:r w:rsidRPr="00D73931">
        <w:rPr>
          <w:rFonts w:ascii="Avenir Next LT Pro" w:hAnsi="Avenir Next LT Pro" w:cs="Arial"/>
          <w:u w:val="single"/>
        </w:rPr>
        <w:lastRenderedPageBreak/>
        <w:t>City of Pacific Grove</w:t>
      </w:r>
      <w:r w:rsidR="00C11438" w:rsidRPr="00D73931">
        <w:rPr>
          <w:rFonts w:ascii="Avenir Next LT Pro" w:hAnsi="Avenir Next LT Pro" w:cs="Arial"/>
        </w:rPr>
        <w:t xml:space="preserve">: </w:t>
      </w:r>
      <w:r w:rsidR="00A972B9">
        <w:rPr>
          <w:rFonts w:ascii="Avenir Next LT Pro" w:hAnsi="Avenir Next LT Pro" w:cs="Arial"/>
        </w:rPr>
        <w:t xml:space="preserve">Fuerst </w:t>
      </w:r>
      <w:r w:rsidR="009A6725">
        <w:rPr>
          <w:rFonts w:ascii="Avenir Next LT Pro" w:hAnsi="Avenir Next LT Pro" w:cs="Arial"/>
        </w:rPr>
        <w:t>stated</w:t>
      </w:r>
      <w:r w:rsidR="00CE2E91">
        <w:rPr>
          <w:rFonts w:ascii="Avenir Next LT Pro" w:hAnsi="Avenir Next LT Pro" w:cs="Arial"/>
        </w:rPr>
        <w:t xml:space="preserve"> that </w:t>
      </w:r>
      <w:r w:rsidR="00425F1E">
        <w:rPr>
          <w:rFonts w:ascii="Avenir Next LT Pro" w:hAnsi="Avenir Next LT Pro" w:cs="Arial"/>
        </w:rPr>
        <w:t>their weekly</w:t>
      </w:r>
      <w:r w:rsidR="00315F08">
        <w:rPr>
          <w:rFonts w:ascii="Avenir Next LT Pro" w:hAnsi="Avenir Next LT Pro" w:cs="Arial"/>
        </w:rPr>
        <w:t xml:space="preserve"> construction</w:t>
      </w:r>
      <w:r w:rsidR="00425F1E">
        <w:rPr>
          <w:rFonts w:ascii="Avenir Next LT Pro" w:hAnsi="Avenir Next LT Pro" w:cs="Arial"/>
        </w:rPr>
        <w:t xml:space="preserve"> </w:t>
      </w:r>
      <w:r w:rsidR="00315F08">
        <w:rPr>
          <w:rFonts w:ascii="Avenir Next LT Pro" w:hAnsi="Avenir Next LT Pro" w:cs="Arial"/>
        </w:rPr>
        <w:t>site</w:t>
      </w:r>
      <w:r w:rsidR="006F5CD9">
        <w:rPr>
          <w:rFonts w:ascii="Avenir Next LT Pro" w:hAnsi="Avenir Next LT Pro" w:cs="Arial"/>
        </w:rPr>
        <w:t xml:space="preserve"> inspections </w:t>
      </w:r>
      <w:r w:rsidR="00315F08">
        <w:rPr>
          <w:rFonts w:ascii="Avenir Next LT Pro" w:hAnsi="Avenir Next LT Pro" w:cs="Arial"/>
        </w:rPr>
        <w:t>continue</w:t>
      </w:r>
      <w:r w:rsidR="00D84D0A">
        <w:rPr>
          <w:rFonts w:ascii="Avenir Next LT Pro" w:hAnsi="Avenir Next LT Pro" w:cs="Arial"/>
        </w:rPr>
        <w:t>.</w:t>
      </w:r>
      <w:r w:rsidR="00315F08">
        <w:rPr>
          <w:rFonts w:ascii="Avenir Next LT Pro" w:hAnsi="Avenir Next LT Pro" w:cs="Arial"/>
        </w:rPr>
        <w:t xml:space="preserve"> They have started work on a vegetation reduction plan for the Crespi Pond area</w:t>
      </w:r>
      <w:r w:rsidR="00B4501F">
        <w:rPr>
          <w:rFonts w:ascii="Avenir Next LT Pro" w:hAnsi="Avenir Next LT Pro" w:cs="Arial"/>
        </w:rPr>
        <w:t xml:space="preserve"> – previously the City has been granted </w:t>
      </w:r>
      <w:r w:rsidR="00050D35">
        <w:rPr>
          <w:rFonts w:ascii="Avenir Next LT Pro" w:hAnsi="Avenir Next LT Pro" w:cs="Arial"/>
        </w:rPr>
        <w:t>an exemption from California Environmental Quality Act requirements</w:t>
      </w:r>
      <w:r w:rsidR="00A1067B">
        <w:rPr>
          <w:rFonts w:ascii="Avenir Next LT Pro" w:hAnsi="Avenir Next LT Pro" w:cs="Arial"/>
        </w:rPr>
        <w:t>, so they are pursuing several agency approvals</w:t>
      </w:r>
      <w:r w:rsidR="00E01A3E">
        <w:rPr>
          <w:rFonts w:ascii="Avenir Next LT Pro" w:hAnsi="Avenir Next LT Pro" w:cs="Arial"/>
        </w:rPr>
        <w:t xml:space="preserve"> and permits to proceed with the removal work.</w:t>
      </w:r>
    </w:p>
    <w:p w14:paraId="6187B635" w14:textId="7FADE016" w:rsidR="00757EA2" w:rsidRDefault="00231F83" w:rsidP="00390940">
      <w:pPr>
        <w:pStyle w:val="ListParagraph"/>
        <w:numPr>
          <w:ilvl w:val="0"/>
          <w:numId w:val="3"/>
        </w:numPr>
        <w:spacing w:after="120" w:line="240" w:lineRule="auto"/>
        <w:ind w:right="-86"/>
        <w:contextualSpacing w:val="0"/>
        <w:rPr>
          <w:rFonts w:ascii="Avenir Next LT Pro" w:hAnsi="Avenir Next LT Pro" w:cs="Arial"/>
        </w:rPr>
      </w:pPr>
      <w:r w:rsidRPr="00D73931">
        <w:rPr>
          <w:rFonts w:ascii="Avenir Next LT Pro" w:hAnsi="Avenir Next LT Pro" w:cs="Arial"/>
          <w:u w:val="single"/>
        </w:rPr>
        <w:t>City of</w:t>
      </w:r>
      <w:r w:rsidR="00182748" w:rsidRPr="00D73931">
        <w:rPr>
          <w:rFonts w:ascii="Avenir Next LT Pro" w:hAnsi="Avenir Next LT Pro" w:cs="Arial"/>
          <w:u w:val="single"/>
        </w:rPr>
        <w:t xml:space="preserve"> Sand City</w:t>
      </w:r>
      <w:r w:rsidR="00A84934" w:rsidRPr="00D73931">
        <w:rPr>
          <w:rFonts w:ascii="Avenir Next LT Pro" w:hAnsi="Avenir Next LT Pro" w:cs="Arial"/>
        </w:rPr>
        <w:t xml:space="preserve">: </w:t>
      </w:r>
      <w:r w:rsidR="00876D30" w:rsidRPr="00D73931">
        <w:rPr>
          <w:rFonts w:ascii="Avenir Next LT Pro" w:hAnsi="Avenir Next LT Pro" w:cs="Arial"/>
        </w:rPr>
        <w:t>Gomez</w:t>
      </w:r>
      <w:r w:rsidR="0067353F">
        <w:rPr>
          <w:rFonts w:ascii="Avenir Next LT Pro" w:hAnsi="Avenir Next LT Pro" w:cs="Arial"/>
        </w:rPr>
        <w:t xml:space="preserve"> </w:t>
      </w:r>
      <w:r w:rsidR="001D14F7">
        <w:rPr>
          <w:rFonts w:ascii="Avenir Next LT Pro" w:hAnsi="Avenir Next LT Pro" w:cs="Arial"/>
        </w:rPr>
        <w:t xml:space="preserve">reported </w:t>
      </w:r>
      <w:r w:rsidR="002C1E39">
        <w:rPr>
          <w:rFonts w:ascii="Avenir Next LT Pro" w:hAnsi="Avenir Next LT Pro" w:cs="Arial"/>
        </w:rPr>
        <w:t>that</w:t>
      </w:r>
      <w:r w:rsidR="006E1BBE">
        <w:rPr>
          <w:rFonts w:ascii="Avenir Next LT Pro" w:hAnsi="Avenir Next LT Pro" w:cs="Arial"/>
        </w:rPr>
        <w:t xml:space="preserve"> </w:t>
      </w:r>
      <w:r w:rsidR="006B0601">
        <w:rPr>
          <w:rFonts w:ascii="Avenir Next LT Pro" w:hAnsi="Avenir Next LT Pro" w:cs="Arial"/>
        </w:rPr>
        <w:t xml:space="preserve">they issued </w:t>
      </w:r>
      <w:r w:rsidR="002F1198">
        <w:rPr>
          <w:rFonts w:ascii="Avenir Next LT Pro" w:hAnsi="Avenir Next LT Pro" w:cs="Arial"/>
        </w:rPr>
        <w:t>the</w:t>
      </w:r>
      <w:r w:rsidR="00E4283F">
        <w:rPr>
          <w:rFonts w:ascii="Avenir Next LT Pro" w:hAnsi="Avenir Next LT Pro" w:cs="Arial"/>
        </w:rPr>
        <w:t xml:space="preserve"> Marriott hotel</w:t>
      </w:r>
      <w:r w:rsidR="008F4C9D">
        <w:rPr>
          <w:rFonts w:ascii="Avenir Next LT Pro" w:hAnsi="Avenir Next LT Pro" w:cs="Arial"/>
        </w:rPr>
        <w:t xml:space="preserve"> with their Certificate of Occupancy</w:t>
      </w:r>
      <w:r w:rsidR="00406C9D">
        <w:rPr>
          <w:rFonts w:ascii="Avenir Next LT Pro" w:hAnsi="Avenir Next LT Pro" w:cs="Arial"/>
        </w:rPr>
        <w:t xml:space="preserve">. He </w:t>
      </w:r>
      <w:r w:rsidR="00DB050A">
        <w:rPr>
          <w:rFonts w:ascii="Avenir Next LT Pro" w:hAnsi="Avenir Next LT Pro" w:cs="Arial"/>
        </w:rPr>
        <w:t xml:space="preserve">shared some photos of </w:t>
      </w:r>
      <w:r w:rsidR="00D20C66">
        <w:rPr>
          <w:rFonts w:ascii="Avenir Next LT Pro" w:hAnsi="Avenir Next LT Pro" w:cs="Arial"/>
        </w:rPr>
        <w:t>the hotel</w:t>
      </w:r>
      <w:r w:rsidR="00DB050A">
        <w:rPr>
          <w:rFonts w:ascii="Avenir Next LT Pro" w:hAnsi="Avenir Next LT Pro" w:cs="Arial"/>
        </w:rPr>
        <w:t xml:space="preserve"> and </w:t>
      </w:r>
      <w:r w:rsidR="00D20C66">
        <w:rPr>
          <w:rFonts w:ascii="Avenir Next LT Pro" w:hAnsi="Avenir Next LT Pro" w:cs="Arial"/>
        </w:rPr>
        <w:t xml:space="preserve">of </w:t>
      </w:r>
      <w:r w:rsidR="00DB050A">
        <w:rPr>
          <w:rFonts w:ascii="Avenir Next LT Pro" w:hAnsi="Avenir Next LT Pro" w:cs="Arial"/>
        </w:rPr>
        <w:t xml:space="preserve">the </w:t>
      </w:r>
      <w:r w:rsidR="007A4527">
        <w:rPr>
          <w:rFonts w:ascii="Avenir Next LT Pro" w:hAnsi="Avenir Next LT Pro" w:cs="Arial"/>
        </w:rPr>
        <w:t>recent volunteer engagement event for storm drain emblem installations</w:t>
      </w:r>
      <w:r w:rsidR="00CC2656">
        <w:rPr>
          <w:rFonts w:ascii="Avenir Next LT Pro" w:hAnsi="Avenir Next LT Pro" w:cs="Arial"/>
        </w:rPr>
        <w:t>.</w:t>
      </w:r>
      <w:r w:rsidR="009C20D0">
        <w:rPr>
          <w:rFonts w:ascii="Avenir Next LT Pro" w:hAnsi="Avenir Next LT Pro" w:cs="Arial"/>
        </w:rPr>
        <w:t xml:space="preserve"> Gomez also requested a stormwater presentation to the City Council in the ne</w:t>
      </w:r>
      <w:r w:rsidR="00E60A7A">
        <w:rPr>
          <w:rFonts w:ascii="Avenir Next LT Pro" w:hAnsi="Avenir Next LT Pro" w:cs="Arial"/>
        </w:rPr>
        <w:t>ar</w:t>
      </w:r>
      <w:r w:rsidR="009C20D0">
        <w:rPr>
          <w:rFonts w:ascii="Avenir Next LT Pro" w:hAnsi="Avenir Next LT Pro" w:cs="Arial"/>
        </w:rPr>
        <w:t xml:space="preserve"> future.</w:t>
      </w:r>
    </w:p>
    <w:p w14:paraId="1E15582A" w14:textId="1FC9D683" w:rsidR="005D690B" w:rsidRPr="005D690B" w:rsidRDefault="005D690B" w:rsidP="009C20D0">
      <w:pPr>
        <w:pStyle w:val="ListParagraph"/>
        <w:numPr>
          <w:ilvl w:val="0"/>
          <w:numId w:val="9"/>
        </w:numPr>
        <w:spacing w:after="120" w:line="240" w:lineRule="auto"/>
        <w:ind w:right="-86"/>
        <w:contextualSpacing w:val="0"/>
        <w:rPr>
          <w:rFonts w:ascii="Avenir Next LT Pro" w:hAnsi="Avenir Next LT Pro" w:cs="Arial"/>
        </w:rPr>
      </w:pPr>
      <w:r w:rsidRPr="00FB39CF">
        <w:rPr>
          <w:rFonts w:ascii="Avenir Next LT Pro" w:hAnsi="Avenir Next LT Pro" w:cs="Arial"/>
          <w:u w:val="single"/>
        </w:rPr>
        <w:t>Follow-up action</w:t>
      </w:r>
      <w:r w:rsidRPr="00FB39CF">
        <w:rPr>
          <w:rFonts w:ascii="Avenir Next LT Pro" w:hAnsi="Avenir Next LT Pro" w:cs="Arial"/>
        </w:rPr>
        <w:t>:</w:t>
      </w:r>
      <w:r>
        <w:rPr>
          <w:rFonts w:ascii="Avenir Next LT Pro" w:hAnsi="Avenir Next LT Pro" w:cs="Arial"/>
        </w:rPr>
        <w:t xml:space="preserve"> Parker</w:t>
      </w:r>
      <w:r w:rsidR="009C20D0">
        <w:rPr>
          <w:rFonts w:ascii="Avenir Next LT Pro" w:hAnsi="Avenir Next LT Pro" w:cs="Arial"/>
        </w:rPr>
        <w:t xml:space="preserve"> will coordinate with Sand City and other jurisdictions to schedule public presentations on MRSWMP activities.</w:t>
      </w:r>
    </w:p>
    <w:p w14:paraId="46DE8A24" w14:textId="3D345EFB" w:rsidR="00231F83" w:rsidRPr="00D73931" w:rsidRDefault="00231F83" w:rsidP="00390940">
      <w:pPr>
        <w:pStyle w:val="ListParagraph"/>
        <w:numPr>
          <w:ilvl w:val="0"/>
          <w:numId w:val="3"/>
        </w:numPr>
        <w:spacing w:after="120" w:line="240" w:lineRule="auto"/>
        <w:ind w:right="-86"/>
        <w:contextualSpacing w:val="0"/>
        <w:rPr>
          <w:rFonts w:ascii="Avenir Next LT Pro" w:hAnsi="Avenir Next LT Pro" w:cs="Arial"/>
          <w:caps/>
          <w:u w:val="single"/>
        </w:rPr>
      </w:pPr>
      <w:r w:rsidRPr="00D73931">
        <w:rPr>
          <w:rFonts w:ascii="Avenir Next LT Pro" w:hAnsi="Avenir Next LT Pro" w:cs="Arial"/>
          <w:u w:val="single"/>
        </w:rPr>
        <w:t>City of</w:t>
      </w:r>
      <w:r w:rsidR="00182748" w:rsidRPr="00D73931">
        <w:rPr>
          <w:rFonts w:ascii="Avenir Next LT Pro" w:hAnsi="Avenir Next LT Pro" w:cs="Arial"/>
          <w:u w:val="single"/>
        </w:rPr>
        <w:t xml:space="preserve"> Seaside</w:t>
      </w:r>
      <w:r w:rsidR="00A84934" w:rsidRPr="00D73931">
        <w:rPr>
          <w:rFonts w:ascii="Avenir Next LT Pro" w:hAnsi="Avenir Next LT Pro" w:cs="Arial"/>
        </w:rPr>
        <w:t xml:space="preserve">: </w:t>
      </w:r>
      <w:r w:rsidR="00432147">
        <w:rPr>
          <w:rFonts w:ascii="Avenir Next LT Pro" w:hAnsi="Avenir Next LT Pro" w:cs="Arial"/>
        </w:rPr>
        <w:t>Grogan</w:t>
      </w:r>
      <w:r w:rsidR="00FA4764">
        <w:rPr>
          <w:rFonts w:ascii="Avenir Next LT Pro" w:hAnsi="Avenir Next LT Pro" w:cs="Arial"/>
        </w:rPr>
        <w:t xml:space="preserve"> </w:t>
      </w:r>
      <w:r w:rsidR="00AD301F">
        <w:rPr>
          <w:rFonts w:ascii="Avenir Next LT Pro" w:hAnsi="Avenir Next LT Pro" w:cs="Arial"/>
        </w:rPr>
        <w:t>introduced Joel Reyes, Engineering Ins</w:t>
      </w:r>
      <w:r w:rsidR="00F41237">
        <w:rPr>
          <w:rFonts w:ascii="Avenir Next LT Pro" w:hAnsi="Avenir Next LT Pro" w:cs="Arial"/>
        </w:rPr>
        <w:t>pector</w:t>
      </w:r>
      <w:r w:rsidR="00171771">
        <w:rPr>
          <w:rFonts w:ascii="Avenir Next LT Pro" w:hAnsi="Avenir Next LT Pro" w:cs="Arial"/>
        </w:rPr>
        <w:t xml:space="preserve"> for the City, </w:t>
      </w:r>
      <w:r w:rsidR="009B146D">
        <w:rPr>
          <w:rFonts w:ascii="Avenir Next LT Pro" w:hAnsi="Avenir Next LT Pro" w:cs="Arial"/>
        </w:rPr>
        <w:t>who will be handling a significant amount of inspections to support stormwater work</w:t>
      </w:r>
      <w:r w:rsidR="003C6CB0">
        <w:rPr>
          <w:rFonts w:ascii="Avenir Next LT Pro" w:hAnsi="Avenir Next LT Pro" w:cs="Arial"/>
        </w:rPr>
        <w:t>.</w:t>
      </w:r>
    </w:p>
    <w:p w14:paraId="1F40E87E" w14:textId="0A1534AF" w:rsidR="004A3ED5" w:rsidRPr="00701987" w:rsidRDefault="00231F83" w:rsidP="00390940">
      <w:pPr>
        <w:pStyle w:val="ListParagraph"/>
        <w:numPr>
          <w:ilvl w:val="0"/>
          <w:numId w:val="3"/>
        </w:numPr>
        <w:spacing w:after="120" w:line="240" w:lineRule="auto"/>
        <w:ind w:right="-86"/>
        <w:contextualSpacing w:val="0"/>
        <w:rPr>
          <w:rFonts w:ascii="Avenir Next LT Pro" w:hAnsi="Avenir Next LT Pro" w:cs="Arial"/>
          <w:b/>
          <w:caps/>
          <w:u w:val="single"/>
        </w:rPr>
      </w:pPr>
      <w:r w:rsidRPr="00D73931">
        <w:rPr>
          <w:rFonts w:ascii="Avenir Next LT Pro" w:hAnsi="Avenir Next LT Pro" w:cs="Arial"/>
          <w:u w:val="single"/>
        </w:rPr>
        <w:t>County of Monterey</w:t>
      </w:r>
      <w:r w:rsidR="00A84934" w:rsidRPr="00D73931">
        <w:rPr>
          <w:rFonts w:ascii="Avenir Next LT Pro" w:hAnsi="Avenir Next LT Pro" w:cs="Arial"/>
        </w:rPr>
        <w:t>:</w:t>
      </w:r>
      <w:r w:rsidR="00A66448" w:rsidRPr="00D73931">
        <w:rPr>
          <w:rFonts w:ascii="Avenir Next LT Pro" w:hAnsi="Avenir Next LT Pro" w:cs="Arial"/>
        </w:rPr>
        <w:t xml:space="preserve"> </w:t>
      </w:r>
      <w:r w:rsidR="00C0375B">
        <w:rPr>
          <w:rFonts w:ascii="Avenir Next LT Pro" w:hAnsi="Avenir Next LT Pro" w:cs="Arial"/>
        </w:rPr>
        <w:t>No report.</w:t>
      </w:r>
    </w:p>
    <w:p w14:paraId="55B24FB6" w14:textId="2337C9BD" w:rsidR="00E714E8" w:rsidRPr="00764DB3" w:rsidRDefault="00E714E8" w:rsidP="00764DB3">
      <w:pPr>
        <w:spacing w:before="240" w:after="120" w:line="240" w:lineRule="auto"/>
        <w:ind w:right="-86"/>
        <w:rPr>
          <w:rFonts w:ascii="Avenir Next LT Pro" w:hAnsi="Avenir Next LT Pro" w:cs="Arial"/>
          <w:b/>
          <w:caps/>
          <w:u w:val="single"/>
        </w:rPr>
      </w:pPr>
      <w:r w:rsidRPr="00764DB3">
        <w:rPr>
          <w:rFonts w:ascii="Avenir Next LT Pro" w:hAnsi="Avenir Next LT Pro" w:cs="Arial"/>
          <w:b/>
          <w:caps/>
          <w:u w:val="single"/>
        </w:rPr>
        <w:t>Schedule Next Meeting</w:t>
      </w:r>
      <w:r w:rsidR="00594206" w:rsidRPr="00764DB3">
        <w:rPr>
          <w:rFonts w:ascii="Avenir Next LT Pro" w:hAnsi="Avenir Next LT Pro" w:cs="Arial"/>
          <w:b/>
          <w:caps/>
          <w:u w:val="single"/>
        </w:rPr>
        <w:t xml:space="preserve"> / Adjournment</w:t>
      </w:r>
    </w:p>
    <w:p w14:paraId="2F1A3C3A" w14:textId="0A3E2952" w:rsidR="00B10939" w:rsidRPr="00D73931" w:rsidRDefault="00E714E8" w:rsidP="00390940">
      <w:pPr>
        <w:pStyle w:val="ListParagraph"/>
        <w:numPr>
          <w:ilvl w:val="0"/>
          <w:numId w:val="1"/>
        </w:numPr>
        <w:spacing w:after="120" w:line="240" w:lineRule="auto"/>
        <w:ind w:left="900" w:right="-86" w:hanging="540"/>
        <w:contextualSpacing w:val="0"/>
        <w:rPr>
          <w:rFonts w:ascii="Avenir Next LT Pro" w:hAnsi="Avenir Next LT Pro" w:cs="Arial"/>
          <w:bCs/>
        </w:rPr>
      </w:pPr>
      <w:r w:rsidRPr="00D73931">
        <w:rPr>
          <w:rFonts w:ascii="Avenir Next LT Pro" w:hAnsi="Avenir Next LT Pro" w:cs="Arial"/>
          <w:b/>
        </w:rPr>
        <w:t>Schedule Next Meeting</w:t>
      </w:r>
    </w:p>
    <w:p w14:paraId="5DEDD3F7" w14:textId="488EA53B" w:rsidR="00B10939" w:rsidRPr="00F13E6F" w:rsidRDefault="00F13E6F" w:rsidP="00F13E6F">
      <w:pPr>
        <w:spacing w:after="120"/>
        <w:ind w:left="900" w:right="-86"/>
        <w:rPr>
          <w:rFonts w:ascii="Avenir Next LT Pro Light" w:hAnsi="Avenir Next LT Pro Light" w:cs="Arial"/>
        </w:rPr>
      </w:pPr>
      <w:r w:rsidRPr="00022EF2">
        <w:rPr>
          <w:rFonts w:ascii="Avenir Next LT Pro Light" w:hAnsi="Avenir Next LT Pro Light" w:cs="Arial"/>
        </w:rPr>
        <w:t>The next MC Meeting is scheduled for Wednesday</w:t>
      </w:r>
      <w:r w:rsidR="00DF7358">
        <w:rPr>
          <w:rFonts w:ascii="Avenir Next LT Pro Light" w:hAnsi="Avenir Next LT Pro Light" w:cs="Arial"/>
        </w:rPr>
        <w:t>, Janu</w:t>
      </w:r>
      <w:r w:rsidR="00B7443A">
        <w:rPr>
          <w:rFonts w:ascii="Avenir Next LT Pro Light" w:hAnsi="Avenir Next LT Pro Light" w:cs="Arial"/>
        </w:rPr>
        <w:t>ary 28, 2026</w:t>
      </w:r>
      <w:r w:rsidRPr="00022EF2">
        <w:rPr>
          <w:rFonts w:ascii="Avenir Next LT Pro Light" w:hAnsi="Avenir Next LT Pro Light" w:cs="Arial"/>
        </w:rPr>
        <w:t>,</w:t>
      </w:r>
      <w:r w:rsidRPr="00022EF2">
        <w:rPr>
          <w:rFonts w:ascii="Avenir Next LT Pro Light" w:hAnsi="Avenir Next LT Pro Light" w:cs="Arial"/>
          <w:b/>
          <w:i/>
        </w:rPr>
        <w:t xml:space="preserve"> </w:t>
      </w:r>
      <w:r w:rsidRPr="00022EF2">
        <w:rPr>
          <w:rFonts w:ascii="Avenir Next LT Pro Light" w:hAnsi="Avenir Next LT Pro Light" w:cs="Arial"/>
        </w:rPr>
        <w:t>at 9:30 a.m</w:t>
      </w:r>
      <w:r w:rsidRPr="00022EF2">
        <w:rPr>
          <w:rFonts w:ascii="Avenir Next LT Pro Light" w:hAnsi="Avenir Next LT Pro Light" w:cs="Arial"/>
          <w:bCs/>
        </w:rPr>
        <w:t>.</w:t>
      </w:r>
    </w:p>
    <w:p w14:paraId="21B8EF98" w14:textId="75C40C38" w:rsidR="00C27D67" w:rsidRPr="00D73931" w:rsidRDefault="00E714E8" w:rsidP="00390940">
      <w:pPr>
        <w:pStyle w:val="ListParagraph"/>
        <w:numPr>
          <w:ilvl w:val="0"/>
          <w:numId w:val="1"/>
        </w:numPr>
        <w:spacing w:after="120" w:line="240" w:lineRule="auto"/>
        <w:ind w:left="900" w:right="-86" w:hanging="540"/>
        <w:contextualSpacing w:val="0"/>
        <w:rPr>
          <w:rFonts w:ascii="Avenir Next LT Pro" w:hAnsi="Avenir Next LT Pro" w:cs="Arial"/>
          <w:caps/>
          <w:u w:val="single"/>
        </w:rPr>
      </w:pPr>
      <w:r w:rsidRPr="00D73931">
        <w:rPr>
          <w:rFonts w:ascii="Avenir Next LT Pro" w:hAnsi="Avenir Next LT Pro" w:cs="Arial"/>
          <w:b/>
        </w:rPr>
        <w:t>Meeting Adjournment</w:t>
      </w:r>
    </w:p>
    <w:p w14:paraId="3C6B0A08" w14:textId="7F2CEB5E" w:rsidR="00B10939" w:rsidRPr="00D73931" w:rsidRDefault="00B10939" w:rsidP="00730DF9">
      <w:pPr>
        <w:pStyle w:val="NoSpacing"/>
        <w:spacing w:after="120" w:line="276" w:lineRule="auto"/>
        <w:ind w:left="900" w:right="36"/>
        <w:rPr>
          <w:rFonts w:ascii="Avenir Next LT Pro" w:hAnsi="Avenir Next LT Pro" w:cs="Arial"/>
        </w:rPr>
      </w:pPr>
      <w:r w:rsidRPr="00D73931">
        <w:rPr>
          <w:rFonts w:ascii="Avenir Next LT Pro" w:hAnsi="Avenir Next LT Pro" w:cs="Arial"/>
        </w:rPr>
        <w:t xml:space="preserve">The meeting was adjourned at </w:t>
      </w:r>
      <w:r w:rsidR="00FB436D">
        <w:rPr>
          <w:rFonts w:ascii="Avenir Next LT Pro" w:hAnsi="Avenir Next LT Pro" w:cs="Arial"/>
        </w:rPr>
        <w:t>10:5</w:t>
      </w:r>
      <w:r w:rsidR="00167D1C">
        <w:rPr>
          <w:rFonts w:ascii="Avenir Next LT Pro" w:hAnsi="Avenir Next LT Pro" w:cs="Arial"/>
        </w:rPr>
        <w:t>7</w:t>
      </w:r>
      <w:r w:rsidRPr="00D73931">
        <w:rPr>
          <w:rFonts w:ascii="Avenir Next LT Pro" w:hAnsi="Avenir Next LT Pro" w:cs="Arial"/>
        </w:rPr>
        <w:t xml:space="preserve"> a.m.</w:t>
      </w:r>
    </w:p>
    <w:sectPr w:rsidR="00B10939" w:rsidRPr="00D73931" w:rsidSect="002F6E96">
      <w:headerReference w:type="default" r:id="rId13"/>
      <w:footerReference w:type="default" r:id="rId14"/>
      <w:type w:val="continuous"/>
      <w:pgSz w:w="12240" w:h="15840"/>
      <w:pgMar w:top="864" w:right="864" w:bottom="864" w:left="864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8F59" w14:textId="77777777" w:rsidR="00C069A8" w:rsidRDefault="00C069A8" w:rsidP="00CB4FFF">
      <w:pPr>
        <w:spacing w:after="0" w:line="240" w:lineRule="auto"/>
      </w:pPr>
      <w:r>
        <w:separator/>
      </w:r>
    </w:p>
  </w:endnote>
  <w:endnote w:type="continuationSeparator" w:id="0">
    <w:p w14:paraId="67C5B6D7" w14:textId="77777777" w:rsidR="00C069A8" w:rsidRDefault="00C069A8" w:rsidP="00CB4FFF">
      <w:pPr>
        <w:spacing w:after="0" w:line="240" w:lineRule="auto"/>
      </w:pPr>
      <w:r>
        <w:continuationSeparator/>
      </w:r>
    </w:p>
  </w:endnote>
  <w:endnote w:type="continuationNotice" w:id="1">
    <w:p w14:paraId="6C6D067F" w14:textId="77777777" w:rsidR="00C069A8" w:rsidRDefault="00C069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Roman 12pt">
    <w:altName w:val="Times New Roman"/>
    <w:panose1 w:val="00000000000000000000"/>
    <w:charset w:val="00"/>
    <w:family w:val="roman"/>
    <w:notTrueType/>
    <w:pitch w:val="default"/>
  </w:font>
  <w:font w:name="Avenir LT Pro 45 Book">
    <w:panose1 w:val="020B0502020203020204"/>
    <w:charset w:val="00"/>
    <w:family w:val="swiss"/>
    <w:notTrueType/>
    <w:pitch w:val="variable"/>
    <w:sig w:usb0="800000A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4168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D94299" w14:textId="568EAF09" w:rsidR="00580695" w:rsidRDefault="00580695" w:rsidP="00471657">
            <w:pPr>
              <w:pStyle w:val="Footer"/>
              <w:jc w:val="right"/>
            </w:pPr>
            <w:r w:rsidRPr="002F38DF">
              <w:rPr>
                <w:rFonts w:ascii="Avenir Next LT Pro" w:eastAsia="DengXian Light" w:hAnsi="Avenir Next LT Pro"/>
              </w:rPr>
              <w:t xml:space="preserve">MRSWMP </w:t>
            </w:r>
            <w:r w:rsidR="00024B58">
              <w:rPr>
                <w:rFonts w:ascii="Avenir Next LT Pro" w:eastAsia="DengXian Light" w:hAnsi="Avenir Next LT Pro"/>
              </w:rPr>
              <w:t>December</w:t>
            </w:r>
            <w:r w:rsidR="005A63AA">
              <w:rPr>
                <w:rFonts w:ascii="Avenir Next LT Pro" w:eastAsia="DengXian Light" w:hAnsi="Avenir Next LT Pro"/>
              </w:rPr>
              <w:t xml:space="preserve"> 2025</w:t>
            </w:r>
            <w:r w:rsidR="005A63AA" w:rsidRPr="002F38DF">
              <w:rPr>
                <w:rFonts w:ascii="Avenir Next LT Pro" w:eastAsia="DengXian Light" w:hAnsi="Avenir Next LT Pro"/>
              </w:rPr>
              <w:t xml:space="preserve"> </w:t>
            </w:r>
            <w:r w:rsidR="002F38DF" w:rsidRPr="002F38DF">
              <w:rPr>
                <w:rFonts w:ascii="Avenir Next LT Pro" w:eastAsia="DengXian Light" w:hAnsi="Avenir Next LT Pro"/>
              </w:rPr>
              <w:t>M</w:t>
            </w:r>
            <w:r w:rsidRPr="002F38DF">
              <w:rPr>
                <w:rFonts w:ascii="Avenir Next LT Pro" w:eastAsia="DengXian Light" w:hAnsi="Avenir Next LT Pro"/>
              </w:rPr>
              <w:t>tg Mi</w:t>
            </w:r>
            <w:r w:rsidR="00295E44" w:rsidRPr="002F38DF">
              <w:rPr>
                <w:rFonts w:ascii="Avenir Next LT Pro" w:eastAsia="DengXian Light" w:hAnsi="Avenir Next LT Pro"/>
              </w:rPr>
              <w:t xml:space="preserve">ns </w:t>
            </w:r>
            <w:r w:rsidRPr="002F38DF">
              <w:rPr>
                <w:rFonts w:ascii="Avenir Next LT Pro" w:eastAsia="DengXian Light" w:hAnsi="Avenir Next LT Pro"/>
              </w:rPr>
              <w:t xml:space="preserve">Page </w:t>
            </w:r>
            <w:r w:rsidRPr="002F38DF">
              <w:rPr>
                <w:rFonts w:ascii="Avenir Next LT Pro" w:eastAsia="DengXian Light" w:hAnsi="Avenir Next LT Pro"/>
                <w:b/>
                <w:bCs/>
                <w:sz w:val="24"/>
                <w:szCs w:val="24"/>
              </w:rPr>
              <w:fldChar w:fldCharType="begin"/>
            </w:r>
            <w:r w:rsidRPr="002F38DF">
              <w:rPr>
                <w:rFonts w:ascii="Avenir Next LT Pro" w:eastAsia="DengXian Light" w:hAnsi="Avenir Next LT Pro"/>
                <w:b/>
                <w:bCs/>
              </w:rPr>
              <w:instrText xml:space="preserve"> PAGE </w:instrText>
            </w:r>
            <w:r w:rsidRPr="002F38DF">
              <w:rPr>
                <w:rFonts w:ascii="Avenir Next LT Pro" w:eastAsia="DengXian Light" w:hAnsi="Avenir Next LT Pro"/>
                <w:b/>
                <w:bCs/>
                <w:sz w:val="24"/>
                <w:szCs w:val="24"/>
              </w:rPr>
              <w:fldChar w:fldCharType="separate"/>
            </w:r>
            <w:r w:rsidRPr="002F38DF">
              <w:rPr>
                <w:rFonts w:ascii="Avenir Next LT Pro" w:eastAsia="DengXian Light" w:hAnsi="Avenir Next LT Pro"/>
                <w:b/>
                <w:bCs/>
                <w:noProof/>
              </w:rPr>
              <w:t>2</w:t>
            </w:r>
            <w:r w:rsidRPr="002F38DF">
              <w:rPr>
                <w:rFonts w:ascii="Avenir Next LT Pro" w:eastAsia="DengXian Light" w:hAnsi="Avenir Next LT Pro"/>
                <w:b/>
                <w:bCs/>
                <w:sz w:val="24"/>
                <w:szCs w:val="24"/>
              </w:rPr>
              <w:fldChar w:fldCharType="end"/>
            </w:r>
            <w:r w:rsidRPr="002F38DF">
              <w:rPr>
                <w:rFonts w:ascii="Avenir Next LT Pro" w:eastAsia="DengXian Light" w:hAnsi="Avenir Next LT Pro"/>
              </w:rPr>
              <w:t xml:space="preserve"> of </w:t>
            </w:r>
            <w:r w:rsidRPr="002F38DF">
              <w:rPr>
                <w:rFonts w:ascii="Avenir Next LT Pro" w:eastAsia="DengXian Light" w:hAnsi="Avenir Next LT Pro"/>
                <w:b/>
                <w:bCs/>
                <w:sz w:val="24"/>
                <w:szCs w:val="24"/>
              </w:rPr>
              <w:fldChar w:fldCharType="begin"/>
            </w:r>
            <w:r w:rsidRPr="002F38DF">
              <w:rPr>
                <w:rFonts w:ascii="Avenir Next LT Pro" w:eastAsia="DengXian Light" w:hAnsi="Avenir Next LT Pro"/>
                <w:b/>
                <w:bCs/>
              </w:rPr>
              <w:instrText xml:space="preserve"> NUMPAGES  </w:instrText>
            </w:r>
            <w:r w:rsidRPr="002F38DF">
              <w:rPr>
                <w:rFonts w:ascii="Avenir Next LT Pro" w:eastAsia="DengXian Light" w:hAnsi="Avenir Next LT Pro"/>
                <w:b/>
                <w:bCs/>
                <w:sz w:val="24"/>
                <w:szCs w:val="24"/>
              </w:rPr>
              <w:fldChar w:fldCharType="separate"/>
            </w:r>
            <w:r w:rsidRPr="002F38DF">
              <w:rPr>
                <w:rFonts w:ascii="Avenir Next LT Pro" w:eastAsia="DengXian Light" w:hAnsi="Avenir Next LT Pro"/>
                <w:b/>
                <w:bCs/>
                <w:noProof/>
              </w:rPr>
              <w:t>2</w:t>
            </w:r>
            <w:r w:rsidRPr="002F38DF">
              <w:rPr>
                <w:rFonts w:ascii="Avenir Next LT Pro" w:eastAsia="DengXian Light" w:hAnsi="Avenir Next LT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B8F539" w14:textId="0C3FDBA0" w:rsidR="00BF07F0" w:rsidRDefault="00BF0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83E6" w14:textId="77777777" w:rsidR="00C069A8" w:rsidRDefault="00C069A8" w:rsidP="00CB4FFF">
      <w:pPr>
        <w:spacing w:after="0" w:line="240" w:lineRule="auto"/>
      </w:pPr>
      <w:r>
        <w:separator/>
      </w:r>
    </w:p>
  </w:footnote>
  <w:footnote w:type="continuationSeparator" w:id="0">
    <w:p w14:paraId="33A861AB" w14:textId="77777777" w:rsidR="00C069A8" w:rsidRDefault="00C069A8" w:rsidP="00CB4FFF">
      <w:pPr>
        <w:spacing w:after="0" w:line="240" w:lineRule="auto"/>
      </w:pPr>
      <w:r>
        <w:continuationSeparator/>
      </w:r>
    </w:p>
  </w:footnote>
  <w:footnote w:type="continuationNotice" w:id="1">
    <w:p w14:paraId="6874D542" w14:textId="77777777" w:rsidR="00C069A8" w:rsidRDefault="00C069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9095"/>
      <w:docPartObj>
        <w:docPartGallery w:val="Watermarks"/>
        <w:docPartUnique/>
      </w:docPartObj>
    </w:sdtPr>
    <w:sdtContent>
      <w:p w14:paraId="1B7FEE72" w14:textId="13AA1F2B" w:rsidR="00D0230B" w:rsidRDefault="00000000">
        <w:pPr>
          <w:pStyle w:val="Header"/>
        </w:pPr>
        <w:r>
          <w:rPr>
            <w:noProof/>
          </w:rPr>
          <w:pict w14:anchorId="24604B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ehlWciQaC22i" int2:id="h2C1D7o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C34"/>
    <w:multiLevelType w:val="hybridMultilevel"/>
    <w:tmpl w:val="E8F6E51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627258"/>
    <w:multiLevelType w:val="hybridMultilevel"/>
    <w:tmpl w:val="EBF0ED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E277C"/>
    <w:multiLevelType w:val="hybridMultilevel"/>
    <w:tmpl w:val="12A240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0E2ECB"/>
    <w:multiLevelType w:val="hybridMultilevel"/>
    <w:tmpl w:val="CA7214F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785116"/>
    <w:multiLevelType w:val="hybridMultilevel"/>
    <w:tmpl w:val="48183C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B712CF"/>
    <w:multiLevelType w:val="hybridMultilevel"/>
    <w:tmpl w:val="F62EF0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C34A5"/>
    <w:multiLevelType w:val="hybridMultilevel"/>
    <w:tmpl w:val="CC1CCF18"/>
    <w:lvl w:ilvl="0" w:tplc="11E01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024660A">
      <w:start w:val="2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862BB"/>
    <w:multiLevelType w:val="hybridMultilevel"/>
    <w:tmpl w:val="E0CEEF78"/>
    <w:lvl w:ilvl="0" w:tplc="6390235E">
      <w:start w:val="1"/>
      <w:numFmt w:val="lowerLetter"/>
      <w:lvlText w:val="%1."/>
      <w:lvlJc w:val="left"/>
      <w:pPr>
        <w:ind w:left="1080" w:hanging="360"/>
      </w:pPr>
      <w:rPr>
        <w:rFonts w:ascii="Avenir Next LT Pro" w:hAnsi="Avenir Next LT Pro" w:cs="Arial" w:hint="default"/>
        <w:b w:val="0"/>
        <w:i w:val="0"/>
        <w:cap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47B8F"/>
    <w:multiLevelType w:val="hybridMultilevel"/>
    <w:tmpl w:val="5964BFC8"/>
    <w:lvl w:ilvl="0" w:tplc="E7B23B80">
      <w:start w:val="4"/>
      <w:numFmt w:val="decimal"/>
      <w:lvlText w:val="%1."/>
      <w:lvlJc w:val="left"/>
      <w:pPr>
        <w:ind w:left="720" w:hanging="360"/>
      </w:pPr>
      <w:rPr>
        <w:rFonts w:ascii="Avenir Next LT Pro" w:hAnsi="Avenir Next LT Pro" w:cs="Arial" w:hint="default"/>
        <w:b/>
        <w:bCs/>
        <w:i w:val="0"/>
        <w:color w:val="auto"/>
        <w:sz w:val="22"/>
        <w:szCs w:val="22"/>
      </w:rPr>
    </w:lvl>
    <w:lvl w:ilvl="1" w:tplc="4274DAF2">
      <w:start w:val="1"/>
      <w:numFmt w:val="lowerLetter"/>
      <w:lvlText w:val="%2."/>
      <w:lvlJc w:val="left"/>
      <w:pPr>
        <w:ind w:left="1080" w:hanging="360"/>
      </w:pPr>
      <w:rPr>
        <w:rFonts w:ascii="Avenir Next LT Pro" w:hAnsi="Avenir Next LT Pro" w:cs="Arial" w:hint="default"/>
        <w:b w:val="0"/>
        <w:i w:val="0"/>
        <w:caps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3895530">
    <w:abstractNumId w:val="8"/>
  </w:num>
  <w:num w:numId="2" w16cid:durableId="1288506161">
    <w:abstractNumId w:val="6"/>
  </w:num>
  <w:num w:numId="3" w16cid:durableId="651254040">
    <w:abstractNumId w:val="7"/>
  </w:num>
  <w:num w:numId="4" w16cid:durableId="2002653999">
    <w:abstractNumId w:val="5"/>
  </w:num>
  <w:num w:numId="5" w16cid:durableId="37822649">
    <w:abstractNumId w:val="2"/>
  </w:num>
  <w:num w:numId="6" w16cid:durableId="730691081">
    <w:abstractNumId w:val="0"/>
  </w:num>
  <w:num w:numId="7" w16cid:durableId="1792045628">
    <w:abstractNumId w:val="4"/>
  </w:num>
  <w:num w:numId="8" w16cid:durableId="1092048572">
    <w:abstractNumId w:val="3"/>
  </w:num>
  <w:num w:numId="9" w16cid:durableId="202671216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FF"/>
    <w:rsid w:val="000002FB"/>
    <w:rsid w:val="000007FA"/>
    <w:rsid w:val="00000819"/>
    <w:rsid w:val="000009AC"/>
    <w:rsid w:val="00000B98"/>
    <w:rsid w:val="00000CD6"/>
    <w:rsid w:val="0000110C"/>
    <w:rsid w:val="00001508"/>
    <w:rsid w:val="00001783"/>
    <w:rsid w:val="0000197E"/>
    <w:rsid w:val="00001B64"/>
    <w:rsid w:val="00002102"/>
    <w:rsid w:val="000021AB"/>
    <w:rsid w:val="0000275D"/>
    <w:rsid w:val="00002AC5"/>
    <w:rsid w:val="0000304D"/>
    <w:rsid w:val="00003291"/>
    <w:rsid w:val="000033BD"/>
    <w:rsid w:val="00003B50"/>
    <w:rsid w:val="0000480C"/>
    <w:rsid w:val="00004A2A"/>
    <w:rsid w:val="00004B94"/>
    <w:rsid w:val="00004FFB"/>
    <w:rsid w:val="000054E4"/>
    <w:rsid w:val="00005DA0"/>
    <w:rsid w:val="00006D6C"/>
    <w:rsid w:val="00006E53"/>
    <w:rsid w:val="0000737C"/>
    <w:rsid w:val="000076AD"/>
    <w:rsid w:val="000102CD"/>
    <w:rsid w:val="00010A41"/>
    <w:rsid w:val="0001114D"/>
    <w:rsid w:val="00011651"/>
    <w:rsid w:val="0001193C"/>
    <w:rsid w:val="000119F3"/>
    <w:rsid w:val="00011E37"/>
    <w:rsid w:val="00011EEB"/>
    <w:rsid w:val="00011F53"/>
    <w:rsid w:val="000120F4"/>
    <w:rsid w:val="000121E2"/>
    <w:rsid w:val="00012572"/>
    <w:rsid w:val="00012666"/>
    <w:rsid w:val="000126F8"/>
    <w:rsid w:val="0001308B"/>
    <w:rsid w:val="00013274"/>
    <w:rsid w:val="0001347D"/>
    <w:rsid w:val="0001382A"/>
    <w:rsid w:val="00013CEB"/>
    <w:rsid w:val="0001430D"/>
    <w:rsid w:val="0001452A"/>
    <w:rsid w:val="00014AB1"/>
    <w:rsid w:val="00015046"/>
    <w:rsid w:val="00015090"/>
    <w:rsid w:val="000152FC"/>
    <w:rsid w:val="0001530D"/>
    <w:rsid w:val="00015513"/>
    <w:rsid w:val="00015B5E"/>
    <w:rsid w:val="00015C96"/>
    <w:rsid w:val="00016302"/>
    <w:rsid w:val="000164E1"/>
    <w:rsid w:val="000169EF"/>
    <w:rsid w:val="00016C01"/>
    <w:rsid w:val="000174F7"/>
    <w:rsid w:val="000175B5"/>
    <w:rsid w:val="0001763B"/>
    <w:rsid w:val="0001769F"/>
    <w:rsid w:val="00017FA2"/>
    <w:rsid w:val="00020518"/>
    <w:rsid w:val="00020B26"/>
    <w:rsid w:val="00020B7D"/>
    <w:rsid w:val="0002100A"/>
    <w:rsid w:val="000211B3"/>
    <w:rsid w:val="00021F73"/>
    <w:rsid w:val="00021F93"/>
    <w:rsid w:val="0002232B"/>
    <w:rsid w:val="0002294D"/>
    <w:rsid w:val="00024488"/>
    <w:rsid w:val="0002484E"/>
    <w:rsid w:val="00024B58"/>
    <w:rsid w:val="00027665"/>
    <w:rsid w:val="000278D7"/>
    <w:rsid w:val="00027FE0"/>
    <w:rsid w:val="0003021B"/>
    <w:rsid w:val="00030A2E"/>
    <w:rsid w:val="00031043"/>
    <w:rsid w:val="000310FB"/>
    <w:rsid w:val="000317EF"/>
    <w:rsid w:val="00031EBD"/>
    <w:rsid w:val="00031F46"/>
    <w:rsid w:val="00032AFA"/>
    <w:rsid w:val="0003301E"/>
    <w:rsid w:val="00033708"/>
    <w:rsid w:val="00033AD3"/>
    <w:rsid w:val="00033B38"/>
    <w:rsid w:val="0003404A"/>
    <w:rsid w:val="000343E4"/>
    <w:rsid w:val="0003498E"/>
    <w:rsid w:val="00034A1C"/>
    <w:rsid w:val="00034E61"/>
    <w:rsid w:val="0003577B"/>
    <w:rsid w:val="0003589D"/>
    <w:rsid w:val="00036933"/>
    <w:rsid w:val="00036A35"/>
    <w:rsid w:val="0003708D"/>
    <w:rsid w:val="000373F5"/>
    <w:rsid w:val="00037418"/>
    <w:rsid w:val="00037995"/>
    <w:rsid w:val="000408DE"/>
    <w:rsid w:val="00040982"/>
    <w:rsid w:val="00040A9F"/>
    <w:rsid w:val="00041401"/>
    <w:rsid w:val="00041434"/>
    <w:rsid w:val="000418FC"/>
    <w:rsid w:val="000419D4"/>
    <w:rsid w:val="00041A37"/>
    <w:rsid w:val="00041F90"/>
    <w:rsid w:val="000425B6"/>
    <w:rsid w:val="00042882"/>
    <w:rsid w:val="0004296F"/>
    <w:rsid w:val="00042D09"/>
    <w:rsid w:val="00042D47"/>
    <w:rsid w:val="0004310B"/>
    <w:rsid w:val="000436DD"/>
    <w:rsid w:val="00043A3C"/>
    <w:rsid w:val="000444BF"/>
    <w:rsid w:val="00044793"/>
    <w:rsid w:val="0004482C"/>
    <w:rsid w:val="00044939"/>
    <w:rsid w:val="00045FF4"/>
    <w:rsid w:val="000463E7"/>
    <w:rsid w:val="000463F0"/>
    <w:rsid w:val="00046E75"/>
    <w:rsid w:val="000470C7"/>
    <w:rsid w:val="00047663"/>
    <w:rsid w:val="00047BC5"/>
    <w:rsid w:val="0005017B"/>
    <w:rsid w:val="0005054A"/>
    <w:rsid w:val="0005086A"/>
    <w:rsid w:val="00050C61"/>
    <w:rsid w:val="00050D35"/>
    <w:rsid w:val="000511E9"/>
    <w:rsid w:val="00051740"/>
    <w:rsid w:val="00051B6A"/>
    <w:rsid w:val="000521D7"/>
    <w:rsid w:val="0005228B"/>
    <w:rsid w:val="00052862"/>
    <w:rsid w:val="00052F64"/>
    <w:rsid w:val="00052F7A"/>
    <w:rsid w:val="000537AF"/>
    <w:rsid w:val="00053E53"/>
    <w:rsid w:val="000545AE"/>
    <w:rsid w:val="00054C29"/>
    <w:rsid w:val="00055680"/>
    <w:rsid w:val="0005573F"/>
    <w:rsid w:val="00055A0D"/>
    <w:rsid w:val="00055B57"/>
    <w:rsid w:val="00055D03"/>
    <w:rsid w:val="000563D5"/>
    <w:rsid w:val="00056ABF"/>
    <w:rsid w:val="000575D9"/>
    <w:rsid w:val="00057A7D"/>
    <w:rsid w:val="00057FC2"/>
    <w:rsid w:val="0006009F"/>
    <w:rsid w:val="00060C68"/>
    <w:rsid w:val="00061385"/>
    <w:rsid w:val="0006159E"/>
    <w:rsid w:val="00061BEA"/>
    <w:rsid w:val="00061FBB"/>
    <w:rsid w:val="00062784"/>
    <w:rsid w:val="00063377"/>
    <w:rsid w:val="00063E86"/>
    <w:rsid w:val="000640AE"/>
    <w:rsid w:val="00064440"/>
    <w:rsid w:val="00064707"/>
    <w:rsid w:val="000647A2"/>
    <w:rsid w:val="00064DEE"/>
    <w:rsid w:val="00064E22"/>
    <w:rsid w:val="00064F2C"/>
    <w:rsid w:val="00064F91"/>
    <w:rsid w:val="00065621"/>
    <w:rsid w:val="00065C3B"/>
    <w:rsid w:val="000665E6"/>
    <w:rsid w:val="00066F30"/>
    <w:rsid w:val="000677D5"/>
    <w:rsid w:val="000678D1"/>
    <w:rsid w:val="00067F64"/>
    <w:rsid w:val="0007088D"/>
    <w:rsid w:val="000709FF"/>
    <w:rsid w:val="00070A30"/>
    <w:rsid w:val="00070E35"/>
    <w:rsid w:val="00071207"/>
    <w:rsid w:val="00071276"/>
    <w:rsid w:val="0007168F"/>
    <w:rsid w:val="00071962"/>
    <w:rsid w:val="00071A79"/>
    <w:rsid w:val="00071C34"/>
    <w:rsid w:val="00071C74"/>
    <w:rsid w:val="00072563"/>
    <w:rsid w:val="00072B10"/>
    <w:rsid w:val="00072C09"/>
    <w:rsid w:val="0007304A"/>
    <w:rsid w:val="00073264"/>
    <w:rsid w:val="000733C5"/>
    <w:rsid w:val="000738A4"/>
    <w:rsid w:val="00073C4C"/>
    <w:rsid w:val="00074100"/>
    <w:rsid w:val="000743A0"/>
    <w:rsid w:val="000746B2"/>
    <w:rsid w:val="000752F2"/>
    <w:rsid w:val="00075496"/>
    <w:rsid w:val="000754DF"/>
    <w:rsid w:val="00075723"/>
    <w:rsid w:val="00075CED"/>
    <w:rsid w:val="00076110"/>
    <w:rsid w:val="00076118"/>
    <w:rsid w:val="000764D3"/>
    <w:rsid w:val="000765A4"/>
    <w:rsid w:val="00076B15"/>
    <w:rsid w:val="00077F46"/>
    <w:rsid w:val="0008040F"/>
    <w:rsid w:val="00080537"/>
    <w:rsid w:val="000806C8"/>
    <w:rsid w:val="00080738"/>
    <w:rsid w:val="00080F92"/>
    <w:rsid w:val="00081091"/>
    <w:rsid w:val="000812A9"/>
    <w:rsid w:val="0008180F"/>
    <w:rsid w:val="00081B3D"/>
    <w:rsid w:val="00081EED"/>
    <w:rsid w:val="00082061"/>
    <w:rsid w:val="000825A0"/>
    <w:rsid w:val="00082E29"/>
    <w:rsid w:val="0008306E"/>
    <w:rsid w:val="0008347D"/>
    <w:rsid w:val="0008352F"/>
    <w:rsid w:val="000838AC"/>
    <w:rsid w:val="00083B59"/>
    <w:rsid w:val="00083DA4"/>
    <w:rsid w:val="0008477B"/>
    <w:rsid w:val="00084AD5"/>
    <w:rsid w:val="0008514A"/>
    <w:rsid w:val="000853C6"/>
    <w:rsid w:val="00085730"/>
    <w:rsid w:val="00085C16"/>
    <w:rsid w:val="00085CA0"/>
    <w:rsid w:val="00085D16"/>
    <w:rsid w:val="00085E57"/>
    <w:rsid w:val="0008688D"/>
    <w:rsid w:val="00086DF5"/>
    <w:rsid w:val="00086F81"/>
    <w:rsid w:val="00087640"/>
    <w:rsid w:val="000877DC"/>
    <w:rsid w:val="00087E17"/>
    <w:rsid w:val="000906F2"/>
    <w:rsid w:val="0009093F"/>
    <w:rsid w:val="000909F9"/>
    <w:rsid w:val="00090D73"/>
    <w:rsid w:val="00090D85"/>
    <w:rsid w:val="00091059"/>
    <w:rsid w:val="00091071"/>
    <w:rsid w:val="00091283"/>
    <w:rsid w:val="0009208D"/>
    <w:rsid w:val="000922E4"/>
    <w:rsid w:val="00092F43"/>
    <w:rsid w:val="0009359C"/>
    <w:rsid w:val="00094722"/>
    <w:rsid w:val="00094A31"/>
    <w:rsid w:val="00094FDE"/>
    <w:rsid w:val="000957B9"/>
    <w:rsid w:val="0009639C"/>
    <w:rsid w:val="0009646E"/>
    <w:rsid w:val="0009687F"/>
    <w:rsid w:val="00096D23"/>
    <w:rsid w:val="000973F8"/>
    <w:rsid w:val="000978A9"/>
    <w:rsid w:val="000979BF"/>
    <w:rsid w:val="00097B43"/>
    <w:rsid w:val="00097EA6"/>
    <w:rsid w:val="000A0416"/>
    <w:rsid w:val="000A0C38"/>
    <w:rsid w:val="000A14E0"/>
    <w:rsid w:val="000A151D"/>
    <w:rsid w:val="000A15FD"/>
    <w:rsid w:val="000A1641"/>
    <w:rsid w:val="000A16EA"/>
    <w:rsid w:val="000A1C9C"/>
    <w:rsid w:val="000A2099"/>
    <w:rsid w:val="000A2B74"/>
    <w:rsid w:val="000A2BC8"/>
    <w:rsid w:val="000A2CAD"/>
    <w:rsid w:val="000A2D4B"/>
    <w:rsid w:val="000A2FC7"/>
    <w:rsid w:val="000A385D"/>
    <w:rsid w:val="000A3B2C"/>
    <w:rsid w:val="000A3D48"/>
    <w:rsid w:val="000A420C"/>
    <w:rsid w:val="000A4294"/>
    <w:rsid w:val="000A5460"/>
    <w:rsid w:val="000A7148"/>
    <w:rsid w:val="000A75AD"/>
    <w:rsid w:val="000A7646"/>
    <w:rsid w:val="000A76A3"/>
    <w:rsid w:val="000A7719"/>
    <w:rsid w:val="000A79E0"/>
    <w:rsid w:val="000A7D18"/>
    <w:rsid w:val="000B0171"/>
    <w:rsid w:val="000B025C"/>
    <w:rsid w:val="000B04BB"/>
    <w:rsid w:val="000B13A2"/>
    <w:rsid w:val="000B18FB"/>
    <w:rsid w:val="000B20AE"/>
    <w:rsid w:val="000B24D0"/>
    <w:rsid w:val="000B250E"/>
    <w:rsid w:val="000B2578"/>
    <w:rsid w:val="000B4306"/>
    <w:rsid w:val="000B4308"/>
    <w:rsid w:val="000B43BF"/>
    <w:rsid w:val="000B4A29"/>
    <w:rsid w:val="000B4B0E"/>
    <w:rsid w:val="000B4C7E"/>
    <w:rsid w:val="000B57E2"/>
    <w:rsid w:val="000B59F3"/>
    <w:rsid w:val="000B5DFA"/>
    <w:rsid w:val="000B5F95"/>
    <w:rsid w:val="000B6154"/>
    <w:rsid w:val="000B69DF"/>
    <w:rsid w:val="000B6AA0"/>
    <w:rsid w:val="000B6B77"/>
    <w:rsid w:val="000B6F8D"/>
    <w:rsid w:val="000B72A8"/>
    <w:rsid w:val="000B73A6"/>
    <w:rsid w:val="000B7854"/>
    <w:rsid w:val="000B7A58"/>
    <w:rsid w:val="000B7E1A"/>
    <w:rsid w:val="000C00B2"/>
    <w:rsid w:val="000C02F6"/>
    <w:rsid w:val="000C06D6"/>
    <w:rsid w:val="000C142D"/>
    <w:rsid w:val="000C16FA"/>
    <w:rsid w:val="000C16FF"/>
    <w:rsid w:val="000C22F6"/>
    <w:rsid w:val="000C2333"/>
    <w:rsid w:val="000C2BAF"/>
    <w:rsid w:val="000C30FE"/>
    <w:rsid w:val="000C32AE"/>
    <w:rsid w:val="000C33DC"/>
    <w:rsid w:val="000C3608"/>
    <w:rsid w:val="000C37D6"/>
    <w:rsid w:val="000C3B4A"/>
    <w:rsid w:val="000C425A"/>
    <w:rsid w:val="000C4347"/>
    <w:rsid w:val="000C48C9"/>
    <w:rsid w:val="000C49B3"/>
    <w:rsid w:val="000C507E"/>
    <w:rsid w:val="000C5313"/>
    <w:rsid w:val="000C549F"/>
    <w:rsid w:val="000C5EA6"/>
    <w:rsid w:val="000C6E1A"/>
    <w:rsid w:val="000C788F"/>
    <w:rsid w:val="000C7A43"/>
    <w:rsid w:val="000C7E51"/>
    <w:rsid w:val="000D0471"/>
    <w:rsid w:val="000D06B9"/>
    <w:rsid w:val="000D1051"/>
    <w:rsid w:val="000D1892"/>
    <w:rsid w:val="000D20A0"/>
    <w:rsid w:val="000D2BB8"/>
    <w:rsid w:val="000D2C92"/>
    <w:rsid w:val="000D3269"/>
    <w:rsid w:val="000D3B1A"/>
    <w:rsid w:val="000D3F22"/>
    <w:rsid w:val="000D468E"/>
    <w:rsid w:val="000D46A5"/>
    <w:rsid w:val="000D47B6"/>
    <w:rsid w:val="000D4DB0"/>
    <w:rsid w:val="000D51AB"/>
    <w:rsid w:val="000D5232"/>
    <w:rsid w:val="000D5BA3"/>
    <w:rsid w:val="000D5D84"/>
    <w:rsid w:val="000D5F12"/>
    <w:rsid w:val="000D615E"/>
    <w:rsid w:val="000D7047"/>
    <w:rsid w:val="000D7A82"/>
    <w:rsid w:val="000D7CCF"/>
    <w:rsid w:val="000E1267"/>
    <w:rsid w:val="000E13A4"/>
    <w:rsid w:val="000E1A3D"/>
    <w:rsid w:val="000E1FCF"/>
    <w:rsid w:val="000E26D8"/>
    <w:rsid w:val="000E2A88"/>
    <w:rsid w:val="000E2CDD"/>
    <w:rsid w:val="000E30ED"/>
    <w:rsid w:val="000E312A"/>
    <w:rsid w:val="000E3EDE"/>
    <w:rsid w:val="000E4687"/>
    <w:rsid w:val="000E4A89"/>
    <w:rsid w:val="000E4CBC"/>
    <w:rsid w:val="000E4DC2"/>
    <w:rsid w:val="000E4F2C"/>
    <w:rsid w:val="000E509E"/>
    <w:rsid w:val="000E553F"/>
    <w:rsid w:val="000E5A50"/>
    <w:rsid w:val="000E5EB9"/>
    <w:rsid w:val="000E6E88"/>
    <w:rsid w:val="000E7654"/>
    <w:rsid w:val="000E7974"/>
    <w:rsid w:val="000F00AD"/>
    <w:rsid w:val="000F00BA"/>
    <w:rsid w:val="000F0251"/>
    <w:rsid w:val="000F0341"/>
    <w:rsid w:val="000F0B7F"/>
    <w:rsid w:val="000F0E24"/>
    <w:rsid w:val="000F0FC8"/>
    <w:rsid w:val="000F1334"/>
    <w:rsid w:val="000F1BC8"/>
    <w:rsid w:val="000F1F04"/>
    <w:rsid w:val="000F26E0"/>
    <w:rsid w:val="000F2B52"/>
    <w:rsid w:val="000F32FB"/>
    <w:rsid w:val="000F3E70"/>
    <w:rsid w:val="000F4192"/>
    <w:rsid w:val="000F4655"/>
    <w:rsid w:val="000F4F74"/>
    <w:rsid w:val="000F580D"/>
    <w:rsid w:val="000F5AC8"/>
    <w:rsid w:val="000F6092"/>
    <w:rsid w:val="000F61D5"/>
    <w:rsid w:val="000F6610"/>
    <w:rsid w:val="000F6929"/>
    <w:rsid w:val="000F6C1C"/>
    <w:rsid w:val="000F71C1"/>
    <w:rsid w:val="000F751B"/>
    <w:rsid w:val="000F7695"/>
    <w:rsid w:val="00100370"/>
    <w:rsid w:val="00100999"/>
    <w:rsid w:val="00100D14"/>
    <w:rsid w:val="00100E10"/>
    <w:rsid w:val="00101038"/>
    <w:rsid w:val="0010104A"/>
    <w:rsid w:val="001010EB"/>
    <w:rsid w:val="00101366"/>
    <w:rsid w:val="001019AE"/>
    <w:rsid w:val="00102295"/>
    <w:rsid w:val="00102535"/>
    <w:rsid w:val="00102A5B"/>
    <w:rsid w:val="00102BCD"/>
    <w:rsid w:val="00102C04"/>
    <w:rsid w:val="00102D87"/>
    <w:rsid w:val="00102F67"/>
    <w:rsid w:val="00103274"/>
    <w:rsid w:val="00103D9C"/>
    <w:rsid w:val="00103EF1"/>
    <w:rsid w:val="00104940"/>
    <w:rsid w:val="00104949"/>
    <w:rsid w:val="00105034"/>
    <w:rsid w:val="00105141"/>
    <w:rsid w:val="001052ED"/>
    <w:rsid w:val="00105626"/>
    <w:rsid w:val="00105968"/>
    <w:rsid w:val="00105BA5"/>
    <w:rsid w:val="00105F01"/>
    <w:rsid w:val="0010606C"/>
    <w:rsid w:val="001060FA"/>
    <w:rsid w:val="00106436"/>
    <w:rsid w:val="0010664D"/>
    <w:rsid w:val="00107070"/>
    <w:rsid w:val="001071EA"/>
    <w:rsid w:val="00107680"/>
    <w:rsid w:val="0010788F"/>
    <w:rsid w:val="00107CD2"/>
    <w:rsid w:val="0011013D"/>
    <w:rsid w:val="00110417"/>
    <w:rsid w:val="00110876"/>
    <w:rsid w:val="00110A35"/>
    <w:rsid w:val="00110B7B"/>
    <w:rsid w:val="00110E2B"/>
    <w:rsid w:val="00111217"/>
    <w:rsid w:val="0011144A"/>
    <w:rsid w:val="001115BD"/>
    <w:rsid w:val="00111ABA"/>
    <w:rsid w:val="00111CD7"/>
    <w:rsid w:val="0011218B"/>
    <w:rsid w:val="00112A45"/>
    <w:rsid w:val="00112CB3"/>
    <w:rsid w:val="00113A02"/>
    <w:rsid w:val="00113C79"/>
    <w:rsid w:val="00113CBC"/>
    <w:rsid w:val="00113D6D"/>
    <w:rsid w:val="0011400E"/>
    <w:rsid w:val="001140B4"/>
    <w:rsid w:val="001146DD"/>
    <w:rsid w:val="00114801"/>
    <w:rsid w:val="001155D7"/>
    <w:rsid w:val="0011567E"/>
    <w:rsid w:val="0011616C"/>
    <w:rsid w:val="00116361"/>
    <w:rsid w:val="0011656B"/>
    <w:rsid w:val="00116E09"/>
    <w:rsid w:val="001176F6"/>
    <w:rsid w:val="00117D08"/>
    <w:rsid w:val="00117D5D"/>
    <w:rsid w:val="00117DB6"/>
    <w:rsid w:val="00117E17"/>
    <w:rsid w:val="0012027D"/>
    <w:rsid w:val="00120C29"/>
    <w:rsid w:val="00120F98"/>
    <w:rsid w:val="00121006"/>
    <w:rsid w:val="0012106B"/>
    <w:rsid w:val="00121601"/>
    <w:rsid w:val="00121B4A"/>
    <w:rsid w:val="00121E96"/>
    <w:rsid w:val="0012230C"/>
    <w:rsid w:val="001223F3"/>
    <w:rsid w:val="00122E76"/>
    <w:rsid w:val="00123076"/>
    <w:rsid w:val="001235E6"/>
    <w:rsid w:val="001242ED"/>
    <w:rsid w:val="0012438B"/>
    <w:rsid w:val="00124538"/>
    <w:rsid w:val="00124CC8"/>
    <w:rsid w:val="00125648"/>
    <w:rsid w:val="00125B2C"/>
    <w:rsid w:val="00125DDE"/>
    <w:rsid w:val="00126007"/>
    <w:rsid w:val="0012636B"/>
    <w:rsid w:val="00126768"/>
    <w:rsid w:val="00126BBD"/>
    <w:rsid w:val="00127CAC"/>
    <w:rsid w:val="00127E79"/>
    <w:rsid w:val="0013146B"/>
    <w:rsid w:val="00131673"/>
    <w:rsid w:val="001317E7"/>
    <w:rsid w:val="001317FC"/>
    <w:rsid w:val="00131912"/>
    <w:rsid w:val="00131CFC"/>
    <w:rsid w:val="00131E02"/>
    <w:rsid w:val="00131E26"/>
    <w:rsid w:val="001323E1"/>
    <w:rsid w:val="0013296D"/>
    <w:rsid w:val="00133916"/>
    <w:rsid w:val="0013447B"/>
    <w:rsid w:val="001345D5"/>
    <w:rsid w:val="0013484F"/>
    <w:rsid w:val="001349ED"/>
    <w:rsid w:val="0013550E"/>
    <w:rsid w:val="00135C88"/>
    <w:rsid w:val="00135FA8"/>
    <w:rsid w:val="001368BC"/>
    <w:rsid w:val="00136C7F"/>
    <w:rsid w:val="00136D36"/>
    <w:rsid w:val="00137409"/>
    <w:rsid w:val="0013749A"/>
    <w:rsid w:val="00137589"/>
    <w:rsid w:val="00140CE8"/>
    <w:rsid w:val="001414EF"/>
    <w:rsid w:val="0014163F"/>
    <w:rsid w:val="00141A07"/>
    <w:rsid w:val="00141B0A"/>
    <w:rsid w:val="0014206A"/>
    <w:rsid w:val="001424CF"/>
    <w:rsid w:val="00142FD3"/>
    <w:rsid w:val="00143917"/>
    <w:rsid w:val="00143C6D"/>
    <w:rsid w:val="00144214"/>
    <w:rsid w:val="00144371"/>
    <w:rsid w:val="001443E1"/>
    <w:rsid w:val="0014459F"/>
    <w:rsid w:val="00144A82"/>
    <w:rsid w:val="00144E07"/>
    <w:rsid w:val="00144E20"/>
    <w:rsid w:val="00145228"/>
    <w:rsid w:val="00145B30"/>
    <w:rsid w:val="0014609B"/>
    <w:rsid w:val="00146C24"/>
    <w:rsid w:val="00146F9C"/>
    <w:rsid w:val="001474B9"/>
    <w:rsid w:val="00147586"/>
    <w:rsid w:val="00147CB9"/>
    <w:rsid w:val="00147E39"/>
    <w:rsid w:val="00151214"/>
    <w:rsid w:val="00152955"/>
    <w:rsid w:val="00152999"/>
    <w:rsid w:val="00152BC5"/>
    <w:rsid w:val="00152FD5"/>
    <w:rsid w:val="00153098"/>
    <w:rsid w:val="00153595"/>
    <w:rsid w:val="001539BD"/>
    <w:rsid w:val="0015401C"/>
    <w:rsid w:val="0015402E"/>
    <w:rsid w:val="00154034"/>
    <w:rsid w:val="00154264"/>
    <w:rsid w:val="00154A3B"/>
    <w:rsid w:val="0015527B"/>
    <w:rsid w:val="00155720"/>
    <w:rsid w:val="00155C0F"/>
    <w:rsid w:val="00155EDA"/>
    <w:rsid w:val="00156140"/>
    <w:rsid w:val="00156604"/>
    <w:rsid w:val="00156673"/>
    <w:rsid w:val="001567F9"/>
    <w:rsid w:val="00156964"/>
    <w:rsid w:val="00157032"/>
    <w:rsid w:val="001578E8"/>
    <w:rsid w:val="00157B2A"/>
    <w:rsid w:val="00157C01"/>
    <w:rsid w:val="00157CB1"/>
    <w:rsid w:val="00160106"/>
    <w:rsid w:val="001604BF"/>
    <w:rsid w:val="0016070E"/>
    <w:rsid w:val="001614AB"/>
    <w:rsid w:val="00161F9C"/>
    <w:rsid w:val="00162149"/>
    <w:rsid w:val="0016235D"/>
    <w:rsid w:val="00162D9C"/>
    <w:rsid w:val="00162DD8"/>
    <w:rsid w:val="001635D9"/>
    <w:rsid w:val="00163BA5"/>
    <w:rsid w:val="001644C3"/>
    <w:rsid w:val="001646F3"/>
    <w:rsid w:val="00164763"/>
    <w:rsid w:val="001652C3"/>
    <w:rsid w:val="0016591A"/>
    <w:rsid w:val="00166B80"/>
    <w:rsid w:val="00167563"/>
    <w:rsid w:val="001676AA"/>
    <w:rsid w:val="00167D1C"/>
    <w:rsid w:val="001705C3"/>
    <w:rsid w:val="00170723"/>
    <w:rsid w:val="00170852"/>
    <w:rsid w:val="0017095C"/>
    <w:rsid w:val="00171680"/>
    <w:rsid w:val="00171771"/>
    <w:rsid w:val="0017272B"/>
    <w:rsid w:val="00172D67"/>
    <w:rsid w:val="00172E13"/>
    <w:rsid w:val="00173A88"/>
    <w:rsid w:val="001759F3"/>
    <w:rsid w:val="00175B3E"/>
    <w:rsid w:val="00175C16"/>
    <w:rsid w:val="00176573"/>
    <w:rsid w:val="00176B70"/>
    <w:rsid w:val="00176DEA"/>
    <w:rsid w:val="0017779F"/>
    <w:rsid w:val="00177956"/>
    <w:rsid w:val="00177A19"/>
    <w:rsid w:val="00177DFB"/>
    <w:rsid w:val="00180171"/>
    <w:rsid w:val="00180969"/>
    <w:rsid w:val="0018097C"/>
    <w:rsid w:val="00180CAA"/>
    <w:rsid w:val="00181903"/>
    <w:rsid w:val="00182158"/>
    <w:rsid w:val="001821D1"/>
    <w:rsid w:val="00182748"/>
    <w:rsid w:val="001830C5"/>
    <w:rsid w:val="00183823"/>
    <w:rsid w:val="00183C85"/>
    <w:rsid w:val="00183CFD"/>
    <w:rsid w:val="001842B6"/>
    <w:rsid w:val="001844BE"/>
    <w:rsid w:val="001847FC"/>
    <w:rsid w:val="00185EE2"/>
    <w:rsid w:val="0018694E"/>
    <w:rsid w:val="00187509"/>
    <w:rsid w:val="00187764"/>
    <w:rsid w:val="00187F9B"/>
    <w:rsid w:val="00190190"/>
    <w:rsid w:val="001905F4"/>
    <w:rsid w:val="00190FAF"/>
    <w:rsid w:val="001915D7"/>
    <w:rsid w:val="00191676"/>
    <w:rsid w:val="001917C1"/>
    <w:rsid w:val="00191819"/>
    <w:rsid w:val="00192E5B"/>
    <w:rsid w:val="001933EF"/>
    <w:rsid w:val="00193D62"/>
    <w:rsid w:val="0019413E"/>
    <w:rsid w:val="001942F4"/>
    <w:rsid w:val="001943B4"/>
    <w:rsid w:val="00194526"/>
    <w:rsid w:val="001946DE"/>
    <w:rsid w:val="00194ED1"/>
    <w:rsid w:val="00195110"/>
    <w:rsid w:val="00195458"/>
    <w:rsid w:val="00195642"/>
    <w:rsid w:val="001956DE"/>
    <w:rsid w:val="00195CD0"/>
    <w:rsid w:val="0019621D"/>
    <w:rsid w:val="0019634B"/>
    <w:rsid w:val="001963CD"/>
    <w:rsid w:val="0019759F"/>
    <w:rsid w:val="00197885"/>
    <w:rsid w:val="00197D7D"/>
    <w:rsid w:val="001A0003"/>
    <w:rsid w:val="001A0410"/>
    <w:rsid w:val="001A0532"/>
    <w:rsid w:val="001A0829"/>
    <w:rsid w:val="001A0940"/>
    <w:rsid w:val="001A0A7D"/>
    <w:rsid w:val="001A11F8"/>
    <w:rsid w:val="001A1731"/>
    <w:rsid w:val="001A1A9A"/>
    <w:rsid w:val="001A1C22"/>
    <w:rsid w:val="001A2061"/>
    <w:rsid w:val="001A22B8"/>
    <w:rsid w:val="001A3517"/>
    <w:rsid w:val="001A36AE"/>
    <w:rsid w:val="001A36C0"/>
    <w:rsid w:val="001A3D76"/>
    <w:rsid w:val="001A406F"/>
    <w:rsid w:val="001A481F"/>
    <w:rsid w:val="001A4B1A"/>
    <w:rsid w:val="001A51F1"/>
    <w:rsid w:val="001A5809"/>
    <w:rsid w:val="001A587C"/>
    <w:rsid w:val="001A5965"/>
    <w:rsid w:val="001A5EEB"/>
    <w:rsid w:val="001A60E7"/>
    <w:rsid w:val="001A6149"/>
    <w:rsid w:val="001A6331"/>
    <w:rsid w:val="001A6720"/>
    <w:rsid w:val="001A72C5"/>
    <w:rsid w:val="001A751B"/>
    <w:rsid w:val="001A7D7D"/>
    <w:rsid w:val="001B0788"/>
    <w:rsid w:val="001B07D1"/>
    <w:rsid w:val="001B1A64"/>
    <w:rsid w:val="001B227C"/>
    <w:rsid w:val="001B22E3"/>
    <w:rsid w:val="001B2A3E"/>
    <w:rsid w:val="001B36B2"/>
    <w:rsid w:val="001B3F70"/>
    <w:rsid w:val="001B4003"/>
    <w:rsid w:val="001B4B12"/>
    <w:rsid w:val="001B4D82"/>
    <w:rsid w:val="001B4DE5"/>
    <w:rsid w:val="001B4E3F"/>
    <w:rsid w:val="001B5B5F"/>
    <w:rsid w:val="001B5CFE"/>
    <w:rsid w:val="001B6462"/>
    <w:rsid w:val="001B6E1C"/>
    <w:rsid w:val="001B7213"/>
    <w:rsid w:val="001B7418"/>
    <w:rsid w:val="001B7985"/>
    <w:rsid w:val="001B799B"/>
    <w:rsid w:val="001B79A3"/>
    <w:rsid w:val="001B7C95"/>
    <w:rsid w:val="001B7E52"/>
    <w:rsid w:val="001C00A9"/>
    <w:rsid w:val="001C01EA"/>
    <w:rsid w:val="001C022D"/>
    <w:rsid w:val="001C0442"/>
    <w:rsid w:val="001C0824"/>
    <w:rsid w:val="001C0E1F"/>
    <w:rsid w:val="001C0E69"/>
    <w:rsid w:val="001C1D10"/>
    <w:rsid w:val="001C244A"/>
    <w:rsid w:val="001C29CD"/>
    <w:rsid w:val="001C29F3"/>
    <w:rsid w:val="001C2B1D"/>
    <w:rsid w:val="001C3676"/>
    <w:rsid w:val="001C38D2"/>
    <w:rsid w:val="001C44E7"/>
    <w:rsid w:val="001C46AE"/>
    <w:rsid w:val="001C4868"/>
    <w:rsid w:val="001C4C1D"/>
    <w:rsid w:val="001C4D95"/>
    <w:rsid w:val="001C501A"/>
    <w:rsid w:val="001C5A10"/>
    <w:rsid w:val="001C5D79"/>
    <w:rsid w:val="001C60D2"/>
    <w:rsid w:val="001C6447"/>
    <w:rsid w:val="001C689F"/>
    <w:rsid w:val="001C6FE3"/>
    <w:rsid w:val="001C71AF"/>
    <w:rsid w:val="001C7626"/>
    <w:rsid w:val="001C7997"/>
    <w:rsid w:val="001C7B31"/>
    <w:rsid w:val="001C7C64"/>
    <w:rsid w:val="001C7EB4"/>
    <w:rsid w:val="001D0C74"/>
    <w:rsid w:val="001D14F7"/>
    <w:rsid w:val="001D1EB1"/>
    <w:rsid w:val="001D21FC"/>
    <w:rsid w:val="001D2408"/>
    <w:rsid w:val="001D2E29"/>
    <w:rsid w:val="001D2E2C"/>
    <w:rsid w:val="001D30AC"/>
    <w:rsid w:val="001D31B0"/>
    <w:rsid w:val="001D3411"/>
    <w:rsid w:val="001D3476"/>
    <w:rsid w:val="001D3489"/>
    <w:rsid w:val="001D36AA"/>
    <w:rsid w:val="001D3E5D"/>
    <w:rsid w:val="001D3F5B"/>
    <w:rsid w:val="001D3FF6"/>
    <w:rsid w:val="001D4010"/>
    <w:rsid w:val="001D4327"/>
    <w:rsid w:val="001D447D"/>
    <w:rsid w:val="001D452C"/>
    <w:rsid w:val="001D4E2F"/>
    <w:rsid w:val="001D5040"/>
    <w:rsid w:val="001D520D"/>
    <w:rsid w:val="001D5436"/>
    <w:rsid w:val="001D594B"/>
    <w:rsid w:val="001D5B50"/>
    <w:rsid w:val="001D5F10"/>
    <w:rsid w:val="001D6190"/>
    <w:rsid w:val="001D6A71"/>
    <w:rsid w:val="001D6BE2"/>
    <w:rsid w:val="001D6E04"/>
    <w:rsid w:val="001D6EEF"/>
    <w:rsid w:val="001D6F59"/>
    <w:rsid w:val="001D6F73"/>
    <w:rsid w:val="001D727E"/>
    <w:rsid w:val="001D7537"/>
    <w:rsid w:val="001D76D1"/>
    <w:rsid w:val="001D7949"/>
    <w:rsid w:val="001E0012"/>
    <w:rsid w:val="001E02DC"/>
    <w:rsid w:val="001E094C"/>
    <w:rsid w:val="001E18A1"/>
    <w:rsid w:val="001E1B30"/>
    <w:rsid w:val="001E27C3"/>
    <w:rsid w:val="001E2983"/>
    <w:rsid w:val="001E316E"/>
    <w:rsid w:val="001E36DA"/>
    <w:rsid w:val="001E3C40"/>
    <w:rsid w:val="001E3F6B"/>
    <w:rsid w:val="001E3FAF"/>
    <w:rsid w:val="001E437A"/>
    <w:rsid w:val="001E4518"/>
    <w:rsid w:val="001E4701"/>
    <w:rsid w:val="001E4D80"/>
    <w:rsid w:val="001E4DA8"/>
    <w:rsid w:val="001E654F"/>
    <w:rsid w:val="001E67B0"/>
    <w:rsid w:val="001E6990"/>
    <w:rsid w:val="001E69CF"/>
    <w:rsid w:val="001E6ABF"/>
    <w:rsid w:val="001E6AFB"/>
    <w:rsid w:val="001E6BBC"/>
    <w:rsid w:val="001E6C66"/>
    <w:rsid w:val="001E6E46"/>
    <w:rsid w:val="001E6EA9"/>
    <w:rsid w:val="001E75DA"/>
    <w:rsid w:val="001E7C10"/>
    <w:rsid w:val="001E7C5E"/>
    <w:rsid w:val="001F0149"/>
    <w:rsid w:val="001F07C1"/>
    <w:rsid w:val="001F0A4F"/>
    <w:rsid w:val="001F0E26"/>
    <w:rsid w:val="001F0F8B"/>
    <w:rsid w:val="001F1037"/>
    <w:rsid w:val="001F183F"/>
    <w:rsid w:val="001F1E90"/>
    <w:rsid w:val="001F203E"/>
    <w:rsid w:val="001F24D9"/>
    <w:rsid w:val="001F2AB7"/>
    <w:rsid w:val="001F3247"/>
    <w:rsid w:val="001F3C87"/>
    <w:rsid w:val="001F3EE0"/>
    <w:rsid w:val="001F4383"/>
    <w:rsid w:val="001F4432"/>
    <w:rsid w:val="001F49DC"/>
    <w:rsid w:val="001F4B6D"/>
    <w:rsid w:val="001F4BE6"/>
    <w:rsid w:val="001F4C42"/>
    <w:rsid w:val="001F555B"/>
    <w:rsid w:val="001F57DE"/>
    <w:rsid w:val="001F594D"/>
    <w:rsid w:val="001F6814"/>
    <w:rsid w:val="001F6F9D"/>
    <w:rsid w:val="001F722C"/>
    <w:rsid w:val="001F7468"/>
    <w:rsid w:val="001F7804"/>
    <w:rsid w:val="001F7ED1"/>
    <w:rsid w:val="00200131"/>
    <w:rsid w:val="00200234"/>
    <w:rsid w:val="00200251"/>
    <w:rsid w:val="002009A5"/>
    <w:rsid w:val="00200A0F"/>
    <w:rsid w:val="00200C14"/>
    <w:rsid w:val="00200DE1"/>
    <w:rsid w:val="002011B8"/>
    <w:rsid w:val="002021A4"/>
    <w:rsid w:val="002021CA"/>
    <w:rsid w:val="00202D7E"/>
    <w:rsid w:val="00203132"/>
    <w:rsid w:val="00203BA9"/>
    <w:rsid w:val="002040B7"/>
    <w:rsid w:val="00204240"/>
    <w:rsid w:val="00204E6C"/>
    <w:rsid w:val="00205693"/>
    <w:rsid w:val="002056CB"/>
    <w:rsid w:val="00206077"/>
    <w:rsid w:val="0020649C"/>
    <w:rsid w:val="002069AE"/>
    <w:rsid w:val="00206E72"/>
    <w:rsid w:val="0020759A"/>
    <w:rsid w:val="002076ED"/>
    <w:rsid w:val="002077A4"/>
    <w:rsid w:val="00207AD3"/>
    <w:rsid w:val="002103F2"/>
    <w:rsid w:val="00210AE8"/>
    <w:rsid w:val="00210ED1"/>
    <w:rsid w:val="002119E5"/>
    <w:rsid w:val="002125BF"/>
    <w:rsid w:val="00212AFE"/>
    <w:rsid w:val="0021300D"/>
    <w:rsid w:val="00213067"/>
    <w:rsid w:val="002132D8"/>
    <w:rsid w:val="0021378E"/>
    <w:rsid w:val="00213A26"/>
    <w:rsid w:val="00213A2A"/>
    <w:rsid w:val="00213B03"/>
    <w:rsid w:val="00213B2C"/>
    <w:rsid w:val="00214A9D"/>
    <w:rsid w:val="00214D9F"/>
    <w:rsid w:val="00215145"/>
    <w:rsid w:val="00215339"/>
    <w:rsid w:val="0021563C"/>
    <w:rsid w:val="00215751"/>
    <w:rsid w:val="002159F6"/>
    <w:rsid w:val="00215C03"/>
    <w:rsid w:val="00215E7D"/>
    <w:rsid w:val="00215E84"/>
    <w:rsid w:val="0021644D"/>
    <w:rsid w:val="00216995"/>
    <w:rsid w:val="00216F14"/>
    <w:rsid w:val="002171C8"/>
    <w:rsid w:val="00217213"/>
    <w:rsid w:val="00217C6E"/>
    <w:rsid w:val="00217CF9"/>
    <w:rsid w:val="00217D38"/>
    <w:rsid w:val="00217F9D"/>
    <w:rsid w:val="0022002C"/>
    <w:rsid w:val="002203A6"/>
    <w:rsid w:val="002203D1"/>
    <w:rsid w:val="002212CE"/>
    <w:rsid w:val="002212DF"/>
    <w:rsid w:val="00221685"/>
    <w:rsid w:val="00221782"/>
    <w:rsid w:val="00221B0E"/>
    <w:rsid w:val="00221BC4"/>
    <w:rsid w:val="00221C85"/>
    <w:rsid w:val="00221F67"/>
    <w:rsid w:val="00221FDB"/>
    <w:rsid w:val="002221D6"/>
    <w:rsid w:val="00222398"/>
    <w:rsid w:val="002236E4"/>
    <w:rsid w:val="00223E69"/>
    <w:rsid w:val="00223EB6"/>
    <w:rsid w:val="00224136"/>
    <w:rsid w:val="002244A4"/>
    <w:rsid w:val="0022631D"/>
    <w:rsid w:val="00226B1F"/>
    <w:rsid w:val="00227281"/>
    <w:rsid w:val="0022785F"/>
    <w:rsid w:val="00227903"/>
    <w:rsid w:val="00227A26"/>
    <w:rsid w:val="00227B3E"/>
    <w:rsid w:val="00227FAE"/>
    <w:rsid w:val="002305C7"/>
    <w:rsid w:val="00230B81"/>
    <w:rsid w:val="00230F9F"/>
    <w:rsid w:val="00231080"/>
    <w:rsid w:val="00231A9A"/>
    <w:rsid w:val="00231C29"/>
    <w:rsid w:val="00231C52"/>
    <w:rsid w:val="00231D5F"/>
    <w:rsid w:val="00231F83"/>
    <w:rsid w:val="002323E7"/>
    <w:rsid w:val="00232C03"/>
    <w:rsid w:val="00232F97"/>
    <w:rsid w:val="00233476"/>
    <w:rsid w:val="002335EC"/>
    <w:rsid w:val="002336B8"/>
    <w:rsid w:val="002336CC"/>
    <w:rsid w:val="00233B71"/>
    <w:rsid w:val="00234820"/>
    <w:rsid w:val="00234858"/>
    <w:rsid w:val="00234871"/>
    <w:rsid w:val="00234C28"/>
    <w:rsid w:val="00234E12"/>
    <w:rsid w:val="00234E62"/>
    <w:rsid w:val="00235C2B"/>
    <w:rsid w:val="00236349"/>
    <w:rsid w:val="00236FF7"/>
    <w:rsid w:val="00237267"/>
    <w:rsid w:val="002379A7"/>
    <w:rsid w:val="00237C42"/>
    <w:rsid w:val="00240891"/>
    <w:rsid w:val="002414A5"/>
    <w:rsid w:val="00241503"/>
    <w:rsid w:val="0024165D"/>
    <w:rsid w:val="00241B0E"/>
    <w:rsid w:val="00241E39"/>
    <w:rsid w:val="00242ABF"/>
    <w:rsid w:val="00242F07"/>
    <w:rsid w:val="00243536"/>
    <w:rsid w:val="002435A9"/>
    <w:rsid w:val="00243839"/>
    <w:rsid w:val="002439F8"/>
    <w:rsid w:val="00243E09"/>
    <w:rsid w:val="00244585"/>
    <w:rsid w:val="002448B3"/>
    <w:rsid w:val="0024538E"/>
    <w:rsid w:val="00245A6B"/>
    <w:rsid w:val="002477C9"/>
    <w:rsid w:val="00247D3D"/>
    <w:rsid w:val="00250D60"/>
    <w:rsid w:val="00251340"/>
    <w:rsid w:val="00251559"/>
    <w:rsid w:val="00251A22"/>
    <w:rsid w:val="00251EA0"/>
    <w:rsid w:val="0025259B"/>
    <w:rsid w:val="00252803"/>
    <w:rsid w:val="002529E5"/>
    <w:rsid w:val="00252E2F"/>
    <w:rsid w:val="00252FE3"/>
    <w:rsid w:val="00253045"/>
    <w:rsid w:val="00253644"/>
    <w:rsid w:val="00253694"/>
    <w:rsid w:val="002537EF"/>
    <w:rsid w:val="00253F83"/>
    <w:rsid w:val="0025442F"/>
    <w:rsid w:val="00254A6B"/>
    <w:rsid w:val="00254AF8"/>
    <w:rsid w:val="00254B7F"/>
    <w:rsid w:val="002550D5"/>
    <w:rsid w:val="0025532D"/>
    <w:rsid w:val="002556D5"/>
    <w:rsid w:val="00256CFF"/>
    <w:rsid w:val="00256ED6"/>
    <w:rsid w:val="00257A2A"/>
    <w:rsid w:val="002603D3"/>
    <w:rsid w:val="002609F4"/>
    <w:rsid w:val="00260EC3"/>
    <w:rsid w:val="0026189D"/>
    <w:rsid w:val="002618DA"/>
    <w:rsid w:val="002627F4"/>
    <w:rsid w:val="002628A1"/>
    <w:rsid w:val="002628D0"/>
    <w:rsid w:val="00262B5B"/>
    <w:rsid w:val="002637CF"/>
    <w:rsid w:val="00263CD1"/>
    <w:rsid w:val="00263DDE"/>
    <w:rsid w:val="00264512"/>
    <w:rsid w:val="002653D2"/>
    <w:rsid w:val="002653F2"/>
    <w:rsid w:val="00265842"/>
    <w:rsid w:val="00266385"/>
    <w:rsid w:val="00266BF9"/>
    <w:rsid w:val="00266DFD"/>
    <w:rsid w:val="00267407"/>
    <w:rsid w:val="00267562"/>
    <w:rsid w:val="00267FCC"/>
    <w:rsid w:val="00270097"/>
    <w:rsid w:val="00270346"/>
    <w:rsid w:val="00270380"/>
    <w:rsid w:val="00270745"/>
    <w:rsid w:val="00270A89"/>
    <w:rsid w:val="00271767"/>
    <w:rsid w:val="00273021"/>
    <w:rsid w:val="00273816"/>
    <w:rsid w:val="00273DE7"/>
    <w:rsid w:val="0027444D"/>
    <w:rsid w:val="002744A1"/>
    <w:rsid w:val="002744D2"/>
    <w:rsid w:val="002746D5"/>
    <w:rsid w:val="0027499C"/>
    <w:rsid w:val="00274B04"/>
    <w:rsid w:val="002750BC"/>
    <w:rsid w:val="002753FD"/>
    <w:rsid w:val="00275740"/>
    <w:rsid w:val="00275869"/>
    <w:rsid w:val="00275872"/>
    <w:rsid w:val="00275983"/>
    <w:rsid w:val="00275B9D"/>
    <w:rsid w:val="00275C1C"/>
    <w:rsid w:val="00275DA9"/>
    <w:rsid w:val="0027601A"/>
    <w:rsid w:val="0027618D"/>
    <w:rsid w:val="00276216"/>
    <w:rsid w:val="0027624D"/>
    <w:rsid w:val="00276E43"/>
    <w:rsid w:val="00277851"/>
    <w:rsid w:val="002779A0"/>
    <w:rsid w:val="00277F47"/>
    <w:rsid w:val="00280439"/>
    <w:rsid w:val="002806B0"/>
    <w:rsid w:val="002807BF"/>
    <w:rsid w:val="00280A86"/>
    <w:rsid w:val="00280DD8"/>
    <w:rsid w:val="0028175A"/>
    <w:rsid w:val="002819AC"/>
    <w:rsid w:val="002819E3"/>
    <w:rsid w:val="00281E19"/>
    <w:rsid w:val="00281F1F"/>
    <w:rsid w:val="00283191"/>
    <w:rsid w:val="0028329E"/>
    <w:rsid w:val="002836A8"/>
    <w:rsid w:val="00283B88"/>
    <w:rsid w:val="00283C8D"/>
    <w:rsid w:val="0028440B"/>
    <w:rsid w:val="002846C3"/>
    <w:rsid w:val="002846CE"/>
    <w:rsid w:val="00284E53"/>
    <w:rsid w:val="00284F3A"/>
    <w:rsid w:val="00285478"/>
    <w:rsid w:val="00285932"/>
    <w:rsid w:val="00285A62"/>
    <w:rsid w:val="00287EBE"/>
    <w:rsid w:val="00290C6D"/>
    <w:rsid w:val="00290F39"/>
    <w:rsid w:val="0029114F"/>
    <w:rsid w:val="00291A5B"/>
    <w:rsid w:val="00292245"/>
    <w:rsid w:val="00292ECB"/>
    <w:rsid w:val="00293AED"/>
    <w:rsid w:val="002940DE"/>
    <w:rsid w:val="002940EF"/>
    <w:rsid w:val="00294114"/>
    <w:rsid w:val="002942D5"/>
    <w:rsid w:val="002943E3"/>
    <w:rsid w:val="00294865"/>
    <w:rsid w:val="00294A0F"/>
    <w:rsid w:val="00294F1A"/>
    <w:rsid w:val="00295302"/>
    <w:rsid w:val="00295C75"/>
    <w:rsid w:val="00295D9D"/>
    <w:rsid w:val="00295DCA"/>
    <w:rsid w:val="00295E44"/>
    <w:rsid w:val="0029613B"/>
    <w:rsid w:val="00296E82"/>
    <w:rsid w:val="002A0180"/>
    <w:rsid w:val="002A01F1"/>
    <w:rsid w:val="002A022C"/>
    <w:rsid w:val="002A076A"/>
    <w:rsid w:val="002A084F"/>
    <w:rsid w:val="002A088E"/>
    <w:rsid w:val="002A0928"/>
    <w:rsid w:val="002A0989"/>
    <w:rsid w:val="002A0E2A"/>
    <w:rsid w:val="002A1180"/>
    <w:rsid w:val="002A1C4D"/>
    <w:rsid w:val="002A2018"/>
    <w:rsid w:val="002A326E"/>
    <w:rsid w:val="002A32BA"/>
    <w:rsid w:val="002A373E"/>
    <w:rsid w:val="002A3C2C"/>
    <w:rsid w:val="002A4078"/>
    <w:rsid w:val="002A4911"/>
    <w:rsid w:val="002A4C7B"/>
    <w:rsid w:val="002A55D8"/>
    <w:rsid w:val="002A61E6"/>
    <w:rsid w:val="002A6612"/>
    <w:rsid w:val="002A68B0"/>
    <w:rsid w:val="002A6BB3"/>
    <w:rsid w:val="002A6C0C"/>
    <w:rsid w:val="002A6FA0"/>
    <w:rsid w:val="002A7C86"/>
    <w:rsid w:val="002A7D3E"/>
    <w:rsid w:val="002B0D74"/>
    <w:rsid w:val="002B0DA1"/>
    <w:rsid w:val="002B13B2"/>
    <w:rsid w:val="002B1448"/>
    <w:rsid w:val="002B1469"/>
    <w:rsid w:val="002B156E"/>
    <w:rsid w:val="002B1C2A"/>
    <w:rsid w:val="002B24C2"/>
    <w:rsid w:val="002B2C5D"/>
    <w:rsid w:val="002B3126"/>
    <w:rsid w:val="002B3592"/>
    <w:rsid w:val="002B3AF8"/>
    <w:rsid w:val="002B435D"/>
    <w:rsid w:val="002B4406"/>
    <w:rsid w:val="002B51F6"/>
    <w:rsid w:val="002B5E7C"/>
    <w:rsid w:val="002B628B"/>
    <w:rsid w:val="002B629A"/>
    <w:rsid w:val="002B70BB"/>
    <w:rsid w:val="002C06F2"/>
    <w:rsid w:val="002C0AFC"/>
    <w:rsid w:val="002C147E"/>
    <w:rsid w:val="002C1CAD"/>
    <w:rsid w:val="002C1E39"/>
    <w:rsid w:val="002C1F7E"/>
    <w:rsid w:val="002C226E"/>
    <w:rsid w:val="002C2467"/>
    <w:rsid w:val="002C25D5"/>
    <w:rsid w:val="002C2A9C"/>
    <w:rsid w:val="002C3485"/>
    <w:rsid w:val="002C3D68"/>
    <w:rsid w:val="002C3F3B"/>
    <w:rsid w:val="002C464D"/>
    <w:rsid w:val="002C49BA"/>
    <w:rsid w:val="002C5940"/>
    <w:rsid w:val="002C6F6E"/>
    <w:rsid w:val="002C7376"/>
    <w:rsid w:val="002C7A58"/>
    <w:rsid w:val="002C7D72"/>
    <w:rsid w:val="002D01FA"/>
    <w:rsid w:val="002D08D4"/>
    <w:rsid w:val="002D09EA"/>
    <w:rsid w:val="002D0A6E"/>
    <w:rsid w:val="002D0C5F"/>
    <w:rsid w:val="002D0DCA"/>
    <w:rsid w:val="002D1597"/>
    <w:rsid w:val="002D1795"/>
    <w:rsid w:val="002D1B60"/>
    <w:rsid w:val="002D1C74"/>
    <w:rsid w:val="002D1D94"/>
    <w:rsid w:val="002D2353"/>
    <w:rsid w:val="002D23F7"/>
    <w:rsid w:val="002D2660"/>
    <w:rsid w:val="002D2816"/>
    <w:rsid w:val="002D286F"/>
    <w:rsid w:val="002D3950"/>
    <w:rsid w:val="002D3EFE"/>
    <w:rsid w:val="002D4149"/>
    <w:rsid w:val="002D4809"/>
    <w:rsid w:val="002D4AD2"/>
    <w:rsid w:val="002D5FE0"/>
    <w:rsid w:val="002D6254"/>
    <w:rsid w:val="002D6296"/>
    <w:rsid w:val="002D671C"/>
    <w:rsid w:val="002D6A20"/>
    <w:rsid w:val="002D707E"/>
    <w:rsid w:val="002D7974"/>
    <w:rsid w:val="002D7A26"/>
    <w:rsid w:val="002E0658"/>
    <w:rsid w:val="002E0CA4"/>
    <w:rsid w:val="002E0EE2"/>
    <w:rsid w:val="002E1BBE"/>
    <w:rsid w:val="002E2003"/>
    <w:rsid w:val="002E214D"/>
    <w:rsid w:val="002E2CE8"/>
    <w:rsid w:val="002E363F"/>
    <w:rsid w:val="002E3D18"/>
    <w:rsid w:val="002E3FB9"/>
    <w:rsid w:val="002E4419"/>
    <w:rsid w:val="002E494F"/>
    <w:rsid w:val="002E4BE2"/>
    <w:rsid w:val="002E50DA"/>
    <w:rsid w:val="002E537A"/>
    <w:rsid w:val="002E6219"/>
    <w:rsid w:val="002E62B6"/>
    <w:rsid w:val="002E6307"/>
    <w:rsid w:val="002E64D3"/>
    <w:rsid w:val="002E68CF"/>
    <w:rsid w:val="002E6912"/>
    <w:rsid w:val="002E69CC"/>
    <w:rsid w:val="002E7A5D"/>
    <w:rsid w:val="002F0885"/>
    <w:rsid w:val="002F0E00"/>
    <w:rsid w:val="002F1014"/>
    <w:rsid w:val="002F109A"/>
    <w:rsid w:val="002F1198"/>
    <w:rsid w:val="002F1378"/>
    <w:rsid w:val="002F15B3"/>
    <w:rsid w:val="002F1CF9"/>
    <w:rsid w:val="002F22A0"/>
    <w:rsid w:val="002F25BE"/>
    <w:rsid w:val="002F268D"/>
    <w:rsid w:val="002F2D8C"/>
    <w:rsid w:val="002F2F27"/>
    <w:rsid w:val="002F38BB"/>
    <w:rsid w:val="002F38DF"/>
    <w:rsid w:val="002F44C7"/>
    <w:rsid w:val="002F4B5B"/>
    <w:rsid w:val="002F5718"/>
    <w:rsid w:val="002F6C93"/>
    <w:rsid w:val="002F6CD8"/>
    <w:rsid w:val="002F6E59"/>
    <w:rsid w:val="002F6E96"/>
    <w:rsid w:val="002F71FD"/>
    <w:rsid w:val="002F7455"/>
    <w:rsid w:val="002F7CA4"/>
    <w:rsid w:val="002F7DE9"/>
    <w:rsid w:val="002F7E79"/>
    <w:rsid w:val="002F7E83"/>
    <w:rsid w:val="002F7EA9"/>
    <w:rsid w:val="003005A4"/>
    <w:rsid w:val="003005E8"/>
    <w:rsid w:val="00300DD0"/>
    <w:rsid w:val="00300EAB"/>
    <w:rsid w:val="0030106C"/>
    <w:rsid w:val="00301A53"/>
    <w:rsid w:val="00301A74"/>
    <w:rsid w:val="00301D3C"/>
    <w:rsid w:val="00301F63"/>
    <w:rsid w:val="00302746"/>
    <w:rsid w:val="0030277A"/>
    <w:rsid w:val="003027F1"/>
    <w:rsid w:val="00302929"/>
    <w:rsid w:val="00302D4E"/>
    <w:rsid w:val="00303078"/>
    <w:rsid w:val="003032F3"/>
    <w:rsid w:val="0030413E"/>
    <w:rsid w:val="0030423B"/>
    <w:rsid w:val="00304880"/>
    <w:rsid w:val="003051EC"/>
    <w:rsid w:val="00305278"/>
    <w:rsid w:val="00305FBB"/>
    <w:rsid w:val="00306BCB"/>
    <w:rsid w:val="00306CB4"/>
    <w:rsid w:val="00307514"/>
    <w:rsid w:val="003075A7"/>
    <w:rsid w:val="00307A1A"/>
    <w:rsid w:val="00307A96"/>
    <w:rsid w:val="0031042C"/>
    <w:rsid w:val="003108FD"/>
    <w:rsid w:val="00310A49"/>
    <w:rsid w:val="003115FB"/>
    <w:rsid w:val="0031178E"/>
    <w:rsid w:val="00311895"/>
    <w:rsid w:val="00311F6A"/>
    <w:rsid w:val="00313428"/>
    <w:rsid w:val="0031367B"/>
    <w:rsid w:val="00313728"/>
    <w:rsid w:val="0031403E"/>
    <w:rsid w:val="0031405B"/>
    <w:rsid w:val="00314505"/>
    <w:rsid w:val="00314537"/>
    <w:rsid w:val="0031466D"/>
    <w:rsid w:val="00314843"/>
    <w:rsid w:val="00314ADF"/>
    <w:rsid w:val="0031523C"/>
    <w:rsid w:val="0031525B"/>
    <w:rsid w:val="0031562D"/>
    <w:rsid w:val="00315866"/>
    <w:rsid w:val="00315965"/>
    <w:rsid w:val="00315EBB"/>
    <w:rsid w:val="00315F08"/>
    <w:rsid w:val="003161C5"/>
    <w:rsid w:val="00316436"/>
    <w:rsid w:val="00316508"/>
    <w:rsid w:val="00316E31"/>
    <w:rsid w:val="003176FF"/>
    <w:rsid w:val="00317E27"/>
    <w:rsid w:val="00317FC1"/>
    <w:rsid w:val="00320342"/>
    <w:rsid w:val="00320782"/>
    <w:rsid w:val="00320E48"/>
    <w:rsid w:val="00320F79"/>
    <w:rsid w:val="003216CF"/>
    <w:rsid w:val="00321A9E"/>
    <w:rsid w:val="0032239A"/>
    <w:rsid w:val="003223C1"/>
    <w:rsid w:val="003223D8"/>
    <w:rsid w:val="00322771"/>
    <w:rsid w:val="00322774"/>
    <w:rsid w:val="003232AA"/>
    <w:rsid w:val="00323610"/>
    <w:rsid w:val="00323735"/>
    <w:rsid w:val="00323BE1"/>
    <w:rsid w:val="0032403D"/>
    <w:rsid w:val="00324103"/>
    <w:rsid w:val="00324561"/>
    <w:rsid w:val="0032465A"/>
    <w:rsid w:val="0032473E"/>
    <w:rsid w:val="003248AC"/>
    <w:rsid w:val="003248B3"/>
    <w:rsid w:val="003249F9"/>
    <w:rsid w:val="00324C1C"/>
    <w:rsid w:val="003259D6"/>
    <w:rsid w:val="003268E1"/>
    <w:rsid w:val="00326D15"/>
    <w:rsid w:val="00326D69"/>
    <w:rsid w:val="003272D8"/>
    <w:rsid w:val="0032743E"/>
    <w:rsid w:val="0032765B"/>
    <w:rsid w:val="00327906"/>
    <w:rsid w:val="00327A7E"/>
    <w:rsid w:val="00327BDF"/>
    <w:rsid w:val="0033037F"/>
    <w:rsid w:val="00330881"/>
    <w:rsid w:val="00330882"/>
    <w:rsid w:val="003309B2"/>
    <w:rsid w:val="00330C8B"/>
    <w:rsid w:val="00331235"/>
    <w:rsid w:val="00331378"/>
    <w:rsid w:val="00332BEB"/>
    <w:rsid w:val="00332E46"/>
    <w:rsid w:val="00332E7C"/>
    <w:rsid w:val="00333471"/>
    <w:rsid w:val="00333911"/>
    <w:rsid w:val="00333D52"/>
    <w:rsid w:val="00334684"/>
    <w:rsid w:val="00334767"/>
    <w:rsid w:val="00334A8A"/>
    <w:rsid w:val="00335F33"/>
    <w:rsid w:val="003364FA"/>
    <w:rsid w:val="003365DE"/>
    <w:rsid w:val="00336ECF"/>
    <w:rsid w:val="00337BDE"/>
    <w:rsid w:val="003400E8"/>
    <w:rsid w:val="003407D7"/>
    <w:rsid w:val="00340992"/>
    <w:rsid w:val="00342A98"/>
    <w:rsid w:val="003434E6"/>
    <w:rsid w:val="00343746"/>
    <w:rsid w:val="00343809"/>
    <w:rsid w:val="003442B8"/>
    <w:rsid w:val="00344373"/>
    <w:rsid w:val="0034473B"/>
    <w:rsid w:val="00344EB7"/>
    <w:rsid w:val="003450C1"/>
    <w:rsid w:val="003451C7"/>
    <w:rsid w:val="003451CB"/>
    <w:rsid w:val="00345D97"/>
    <w:rsid w:val="003460F4"/>
    <w:rsid w:val="00346837"/>
    <w:rsid w:val="00346AFC"/>
    <w:rsid w:val="00346C99"/>
    <w:rsid w:val="003472B1"/>
    <w:rsid w:val="003477E8"/>
    <w:rsid w:val="00347951"/>
    <w:rsid w:val="00347AA8"/>
    <w:rsid w:val="00347B24"/>
    <w:rsid w:val="00347F86"/>
    <w:rsid w:val="003507C6"/>
    <w:rsid w:val="00350924"/>
    <w:rsid w:val="00350B2A"/>
    <w:rsid w:val="003510DA"/>
    <w:rsid w:val="003514ED"/>
    <w:rsid w:val="00351831"/>
    <w:rsid w:val="00351A02"/>
    <w:rsid w:val="00351BA8"/>
    <w:rsid w:val="0035239E"/>
    <w:rsid w:val="00352408"/>
    <w:rsid w:val="00352C65"/>
    <w:rsid w:val="003533D6"/>
    <w:rsid w:val="00353739"/>
    <w:rsid w:val="0035380D"/>
    <w:rsid w:val="00353857"/>
    <w:rsid w:val="00353947"/>
    <w:rsid w:val="0035406E"/>
    <w:rsid w:val="00354204"/>
    <w:rsid w:val="003547C2"/>
    <w:rsid w:val="003549B4"/>
    <w:rsid w:val="00355AC4"/>
    <w:rsid w:val="00355D07"/>
    <w:rsid w:val="003560B3"/>
    <w:rsid w:val="003567D8"/>
    <w:rsid w:val="003567FA"/>
    <w:rsid w:val="00356CF7"/>
    <w:rsid w:val="003571E5"/>
    <w:rsid w:val="00357DFD"/>
    <w:rsid w:val="00357F61"/>
    <w:rsid w:val="00360079"/>
    <w:rsid w:val="0036009E"/>
    <w:rsid w:val="00360A63"/>
    <w:rsid w:val="00360C92"/>
    <w:rsid w:val="00361CF2"/>
    <w:rsid w:val="00362684"/>
    <w:rsid w:val="00362751"/>
    <w:rsid w:val="0036290F"/>
    <w:rsid w:val="00363005"/>
    <w:rsid w:val="00363184"/>
    <w:rsid w:val="00363402"/>
    <w:rsid w:val="003637CE"/>
    <w:rsid w:val="00363920"/>
    <w:rsid w:val="00363E7F"/>
    <w:rsid w:val="00363EA5"/>
    <w:rsid w:val="00363F20"/>
    <w:rsid w:val="00364C85"/>
    <w:rsid w:val="00364E38"/>
    <w:rsid w:val="00365040"/>
    <w:rsid w:val="00365184"/>
    <w:rsid w:val="00365374"/>
    <w:rsid w:val="00365582"/>
    <w:rsid w:val="003655AE"/>
    <w:rsid w:val="0036614D"/>
    <w:rsid w:val="003661AA"/>
    <w:rsid w:val="003664B4"/>
    <w:rsid w:val="00366CEA"/>
    <w:rsid w:val="0036706A"/>
    <w:rsid w:val="0036756E"/>
    <w:rsid w:val="003677AD"/>
    <w:rsid w:val="00367A72"/>
    <w:rsid w:val="003700E8"/>
    <w:rsid w:val="00370364"/>
    <w:rsid w:val="0037046E"/>
    <w:rsid w:val="003706CC"/>
    <w:rsid w:val="00371250"/>
    <w:rsid w:val="003712FA"/>
    <w:rsid w:val="0037174F"/>
    <w:rsid w:val="00371BF2"/>
    <w:rsid w:val="00371F7A"/>
    <w:rsid w:val="003726A5"/>
    <w:rsid w:val="00372964"/>
    <w:rsid w:val="00372E30"/>
    <w:rsid w:val="00372ECE"/>
    <w:rsid w:val="00373E66"/>
    <w:rsid w:val="00373FF5"/>
    <w:rsid w:val="003742B2"/>
    <w:rsid w:val="00374749"/>
    <w:rsid w:val="0037481A"/>
    <w:rsid w:val="00374935"/>
    <w:rsid w:val="00374E08"/>
    <w:rsid w:val="0037668B"/>
    <w:rsid w:val="00376715"/>
    <w:rsid w:val="0037699E"/>
    <w:rsid w:val="00376A72"/>
    <w:rsid w:val="00376B95"/>
    <w:rsid w:val="00376DA8"/>
    <w:rsid w:val="003771DC"/>
    <w:rsid w:val="00380BB0"/>
    <w:rsid w:val="00380C8E"/>
    <w:rsid w:val="00380ED5"/>
    <w:rsid w:val="00381433"/>
    <w:rsid w:val="0038166D"/>
    <w:rsid w:val="0038199A"/>
    <w:rsid w:val="00381BBD"/>
    <w:rsid w:val="00382672"/>
    <w:rsid w:val="00382846"/>
    <w:rsid w:val="00382B3C"/>
    <w:rsid w:val="00383597"/>
    <w:rsid w:val="003838A7"/>
    <w:rsid w:val="00383D35"/>
    <w:rsid w:val="00384B8D"/>
    <w:rsid w:val="00384C5B"/>
    <w:rsid w:val="00384E42"/>
    <w:rsid w:val="00385B9C"/>
    <w:rsid w:val="00385DC5"/>
    <w:rsid w:val="003865DB"/>
    <w:rsid w:val="003865EE"/>
    <w:rsid w:val="003866F0"/>
    <w:rsid w:val="00386907"/>
    <w:rsid w:val="0038691D"/>
    <w:rsid w:val="00386E16"/>
    <w:rsid w:val="003874B4"/>
    <w:rsid w:val="00390940"/>
    <w:rsid w:val="00391729"/>
    <w:rsid w:val="00391F35"/>
    <w:rsid w:val="0039214B"/>
    <w:rsid w:val="00392169"/>
    <w:rsid w:val="003921BB"/>
    <w:rsid w:val="0039225A"/>
    <w:rsid w:val="00392E87"/>
    <w:rsid w:val="00393210"/>
    <w:rsid w:val="00393625"/>
    <w:rsid w:val="00393711"/>
    <w:rsid w:val="00393D7D"/>
    <w:rsid w:val="00394241"/>
    <w:rsid w:val="003951FF"/>
    <w:rsid w:val="003965E3"/>
    <w:rsid w:val="0039664A"/>
    <w:rsid w:val="003969E3"/>
    <w:rsid w:val="00397A19"/>
    <w:rsid w:val="00397F76"/>
    <w:rsid w:val="003A05AD"/>
    <w:rsid w:val="003A1198"/>
    <w:rsid w:val="003A16E4"/>
    <w:rsid w:val="003A1D16"/>
    <w:rsid w:val="003A26F4"/>
    <w:rsid w:val="003A2852"/>
    <w:rsid w:val="003A2BB2"/>
    <w:rsid w:val="003A2D60"/>
    <w:rsid w:val="003A32AC"/>
    <w:rsid w:val="003A37F6"/>
    <w:rsid w:val="003A3EB3"/>
    <w:rsid w:val="003A4348"/>
    <w:rsid w:val="003A4A2A"/>
    <w:rsid w:val="003A4D2B"/>
    <w:rsid w:val="003A5510"/>
    <w:rsid w:val="003A5C2E"/>
    <w:rsid w:val="003A5C67"/>
    <w:rsid w:val="003A64F8"/>
    <w:rsid w:val="003A65F6"/>
    <w:rsid w:val="003A67FD"/>
    <w:rsid w:val="003A7174"/>
    <w:rsid w:val="003A7475"/>
    <w:rsid w:val="003B01BD"/>
    <w:rsid w:val="003B0509"/>
    <w:rsid w:val="003B07F4"/>
    <w:rsid w:val="003B166C"/>
    <w:rsid w:val="003B1992"/>
    <w:rsid w:val="003B1BF1"/>
    <w:rsid w:val="003B2E8B"/>
    <w:rsid w:val="003B2FD2"/>
    <w:rsid w:val="003B30F8"/>
    <w:rsid w:val="003B395E"/>
    <w:rsid w:val="003B3EED"/>
    <w:rsid w:val="003B4150"/>
    <w:rsid w:val="003B4252"/>
    <w:rsid w:val="003B4A1B"/>
    <w:rsid w:val="003B4C4B"/>
    <w:rsid w:val="003B4E73"/>
    <w:rsid w:val="003B5135"/>
    <w:rsid w:val="003B580B"/>
    <w:rsid w:val="003B68BB"/>
    <w:rsid w:val="003B73E2"/>
    <w:rsid w:val="003C0391"/>
    <w:rsid w:val="003C0979"/>
    <w:rsid w:val="003C1081"/>
    <w:rsid w:val="003C10CA"/>
    <w:rsid w:val="003C172E"/>
    <w:rsid w:val="003C19D2"/>
    <w:rsid w:val="003C1A20"/>
    <w:rsid w:val="003C1EEF"/>
    <w:rsid w:val="003C25D3"/>
    <w:rsid w:val="003C2624"/>
    <w:rsid w:val="003C33D7"/>
    <w:rsid w:val="003C35A8"/>
    <w:rsid w:val="003C3CF1"/>
    <w:rsid w:val="003C40E1"/>
    <w:rsid w:val="003C49BE"/>
    <w:rsid w:val="003C4A10"/>
    <w:rsid w:val="003C6143"/>
    <w:rsid w:val="003C61D0"/>
    <w:rsid w:val="003C6313"/>
    <w:rsid w:val="003C63FC"/>
    <w:rsid w:val="003C65A0"/>
    <w:rsid w:val="003C670B"/>
    <w:rsid w:val="003C6722"/>
    <w:rsid w:val="003C68EF"/>
    <w:rsid w:val="003C6CB0"/>
    <w:rsid w:val="003C6E81"/>
    <w:rsid w:val="003C7BFA"/>
    <w:rsid w:val="003C7C21"/>
    <w:rsid w:val="003D0022"/>
    <w:rsid w:val="003D0612"/>
    <w:rsid w:val="003D06D5"/>
    <w:rsid w:val="003D0CE9"/>
    <w:rsid w:val="003D1293"/>
    <w:rsid w:val="003D2A53"/>
    <w:rsid w:val="003D2C37"/>
    <w:rsid w:val="003D3408"/>
    <w:rsid w:val="003D355E"/>
    <w:rsid w:val="003D3746"/>
    <w:rsid w:val="003D376A"/>
    <w:rsid w:val="003D467B"/>
    <w:rsid w:val="003D48A5"/>
    <w:rsid w:val="003D4DBC"/>
    <w:rsid w:val="003D4E04"/>
    <w:rsid w:val="003D4EE2"/>
    <w:rsid w:val="003D5719"/>
    <w:rsid w:val="003D5CC7"/>
    <w:rsid w:val="003D6096"/>
    <w:rsid w:val="003D656D"/>
    <w:rsid w:val="003D671F"/>
    <w:rsid w:val="003D68A9"/>
    <w:rsid w:val="003D76CA"/>
    <w:rsid w:val="003D77D7"/>
    <w:rsid w:val="003E0189"/>
    <w:rsid w:val="003E0819"/>
    <w:rsid w:val="003E0A40"/>
    <w:rsid w:val="003E177F"/>
    <w:rsid w:val="003E1DC5"/>
    <w:rsid w:val="003E1EEB"/>
    <w:rsid w:val="003E1EF8"/>
    <w:rsid w:val="003E233B"/>
    <w:rsid w:val="003E2497"/>
    <w:rsid w:val="003E314E"/>
    <w:rsid w:val="003E3271"/>
    <w:rsid w:val="003E35FB"/>
    <w:rsid w:val="003E3868"/>
    <w:rsid w:val="003E3FD1"/>
    <w:rsid w:val="003E4C80"/>
    <w:rsid w:val="003E4D1E"/>
    <w:rsid w:val="003E4FA1"/>
    <w:rsid w:val="003E56A0"/>
    <w:rsid w:val="003E5E23"/>
    <w:rsid w:val="003E5FD6"/>
    <w:rsid w:val="003E6652"/>
    <w:rsid w:val="003E70DD"/>
    <w:rsid w:val="003E780C"/>
    <w:rsid w:val="003F002D"/>
    <w:rsid w:val="003F0289"/>
    <w:rsid w:val="003F14FD"/>
    <w:rsid w:val="003F1518"/>
    <w:rsid w:val="003F1D50"/>
    <w:rsid w:val="003F2125"/>
    <w:rsid w:val="003F2164"/>
    <w:rsid w:val="003F21D0"/>
    <w:rsid w:val="003F2CC2"/>
    <w:rsid w:val="003F2DC7"/>
    <w:rsid w:val="003F340F"/>
    <w:rsid w:val="003F37CE"/>
    <w:rsid w:val="003F3C89"/>
    <w:rsid w:val="003F420D"/>
    <w:rsid w:val="003F4808"/>
    <w:rsid w:val="003F4895"/>
    <w:rsid w:val="003F5727"/>
    <w:rsid w:val="003F57DE"/>
    <w:rsid w:val="003F5A56"/>
    <w:rsid w:val="003F5A93"/>
    <w:rsid w:val="003F5E1F"/>
    <w:rsid w:val="003F6B7E"/>
    <w:rsid w:val="003F6D6E"/>
    <w:rsid w:val="003F7638"/>
    <w:rsid w:val="003F7728"/>
    <w:rsid w:val="003F7938"/>
    <w:rsid w:val="003F7BA2"/>
    <w:rsid w:val="003F7DA7"/>
    <w:rsid w:val="00400EE6"/>
    <w:rsid w:val="00401276"/>
    <w:rsid w:val="004015BF"/>
    <w:rsid w:val="00401B42"/>
    <w:rsid w:val="00402193"/>
    <w:rsid w:val="004024E2"/>
    <w:rsid w:val="00402864"/>
    <w:rsid w:val="00402AFC"/>
    <w:rsid w:val="00402DCB"/>
    <w:rsid w:val="00403C76"/>
    <w:rsid w:val="00404D9B"/>
    <w:rsid w:val="00405910"/>
    <w:rsid w:val="004061C2"/>
    <w:rsid w:val="0040647B"/>
    <w:rsid w:val="00406634"/>
    <w:rsid w:val="0040671C"/>
    <w:rsid w:val="004069E6"/>
    <w:rsid w:val="00406C9D"/>
    <w:rsid w:val="0040730E"/>
    <w:rsid w:val="00407834"/>
    <w:rsid w:val="00407866"/>
    <w:rsid w:val="00407A16"/>
    <w:rsid w:val="004100D5"/>
    <w:rsid w:val="0041015F"/>
    <w:rsid w:val="00410C08"/>
    <w:rsid w:val="00410D12"/>
    <w:rsid w:val="004115D1"/>
    <w:rsid w:val="0041161B"/>
    <w:rsid w:val="00411747"/>
    <w:rsid w:val="004122B4"/>
    <w:rsid w:val="004123E3"/>
    <w:rsid w:val="0041292F"/>
    <w:rsid w:val="00412ADC"/>
    <w:rsid w:val="00412B44"/>
    <w:rsid w:val="00413216"/>
    <w:rsid w:val="0041366F"/>
    <w:rsid w:val="0041473E"/>
    <w:rsid w:val="00414C59"/>
    <w:rsid w:val="004151AB"/>
    <w:rsid w:val="004154EF"/>
    <w:rsid w:val="0041552B"/>
    <w:rsid w:val="004161C8"/>
    <w:rsid w:val="004164C9"/>
    <w:rsid w:val="00416538"/>
    <w:rsid w:val="004170C8"/>
    <w:rsid w:val="004172C6"/>
    <w:rsid w:val="004175BD"/>
    <w:rsid w:val="004179E5"/>
    <w:rsid w:val="00417E05"/>
    <w:rsid w:val="004202BD"/>
    <w:rsid w:val="004204D7"/>
    <w:rsid w:val="004208C0"/>
    <w:rsid w:val="00420D9A"/>
    <w:rsid w:val="0042101D"/>
    <w:rsid w:val="004210E4"/>
    <w:rsid w:val="00421545"/>
    <w:rsid w:val="00421571"/>
    <w:rsid w:val="00421D95"/>
    <w:rsid w:val="00422629"/>
    <w:rsid w:val="00423881"/>
    <w:rsid w:val="004238A7"/>
    <w:rsid w:val="00423B55"/>
    <w:rsid w:val="004245CB"/>
    <w:rsid w:val="00424F12"/>
    <w:rsid w:val="00424F37"/>
    <w:rsid w:val="00425316"/>
    <w:rsid w:val="00425346"/>
    <w:rsid w:val="00425C79"/>
    <w:rsid w:val="00425F1E"/>
    <w:rsid w:val="00425F5E"/>
    <w:rsid w:val="0042607F"/>
    <w:rsid w:val="004260D8"/>
    <w:rsid w:val="00426166"/>
    <w:rsid w:val="00426660"/>
    <w:rsid w:val="00426C21"/>
    <w:rsid w:val="00426DBB"/>
    <w:rsid w:val="00426EE7"/>
    <w:rsid w:val="00427341"/>
    <w:rsid w:val="004275D8"/>
    <w:rsid w:val="00427A4E"/>
    <w:rsid w:val="00430293"/>
    <w:rsid w:val="004303B1"/>
    <w:rsid w:val="004303BB"/>
    <w:rsid w:val="00430685"/>
    <w:rsid w:val="004306E9"/>
    <w:rsid w:val="00430788"/>
    <w:rsid w:val="0043110B"/>
    <w:rsid w:val="004312A8"/>
    <w:rsid w:val="00431687"/>
    <w:rsid w:val="00431C5E"/>
    <w:rsid w:val="00431F55"/>
    <w:rsid w:val="00432147"/>
    <w:rsid w:val="004322BE"/>
    <w:rsid w:val="00432FF6"/>
    <w:rsid w:val="004337A3"/>
    <w:rsid w:val="00433B04"/>
    <w:rsid w:val="00433C3E"/>
    <w:rsid w:val="00434331"/>
    <w:rsid w:val="00435696"/>
    <w:rsid w:val="004356BC"/>
    <w:rsid w:val="00435756"/>
    <w:rsid w:val="00436263"/>
    <w:rsid w:val="004362F4"/>
    <w:rsid w:val="0043731A"/>
    <w:rsid w:val="00437617"/>
    <w:rsid w:val="00437943"/>
    <w:rsid w:val="004404DD"/>
    <w:rsid w:val="004406A6"/>
    <w:rsid w:val="00440923"/>
    <w:rsid w:val="00441347"/>
    <w:rsid w:val="0044163C"/>
    <w:rsid w:val="004416FE"/>
    <w:rsid w:val="00441A54"/>
    <w:rsid w:val="00441DFE"/>
    <w:rsid w:val="00441ECA"/>
    <w:rsid w:val="004426B5"/>
    <w:rsid w:val="00442764"/>
    <w:rsid w:val="00442936"/>
    <w:rsid w:val="004429C4"/>
    <w:rsid w:val="00442ADF"/>
    <w:rsid w:val="00443687"/>
    <w:rsid w:val="00443C97"/>
    <w:rsid w:val="004447D8"/>
    <w:rsid w:val="00444802"/>
    <w:rsid w:val="00444B0C"/>
    <w:rsid w:val="00444BCB"/>
    <w:rsid w:val="00444C32"/>
    <w:rsid w:val="00444DB1"/>
    <w:rsid w:val="00445245"/>
    <w:rsid w:val="0044549D"/>
    <w:rsid w:val="00445B19"/>
    <w:rsid w:val="00445CB4"/>
    <w:rsid w:val="00446231"/>
    <w:rsid w:val="00446BA6"/>
    <w:rsid w:val="00446C66"/>
    <w:rsid w:val="00446E52"/>
    <w:rsid w:val="00446F15"/>
    <w:rsid w:val="00447570"/>
    <w:rsid w:val="0044777C"/>
    <w:rsid w:val="0044784B"/>
    <w:rsid w:val="004479A0"/>
    <w:rsid w:val="004501D7"/>
    <w:rsid w:val="004502A3"/>
    <w:rsid w:val="00450C55"/>
    <w:rsid w:val="004515E5"/>
    <w:rsid w:val="00451B8B"/>
    <w:rsid w:val="00452200"/>
    <w:rsid w:val="004523E8"/>
    <w:rsid w:val="00452586"/>
    <w:rsid w:val="00452875"/>
    <w:rsid w:val="0045293C"/>
    <w:rsid w:val="00452A8C"/>
    <w:rsid w:val="00452D6D"/>
    <w:rsid w:val="00452F7A"/>
    <w:rsid w:val="00453095"/>
    <w:rsid w:val="004533A7"/>
    <w:rsid w:val="0045353F"/>
    <w:rsid w:val="004537AE"/>
    <w:rsid w:val="00453825"/>
    <w:rsid w:val="00454437"/>
    <w:rsid w:val="004546CB"/>
    <w:rsid w:val="00454792"/>
    <w:rsid w:val="00455051"/>
    <w:rsid w:val="00455308"/>
    <w:rsid w:val="004557DB"/>
    <w:rsid w:val="00455990"/>
    <w:rsid w:val="004559DB"/>
    <w:rsid w:val="00455BE4"/>
    <w:rsid w:val="0045613C"/>
    <w:rsid w:val="00456168"/>
    <w:rsid w:val="004563EE"/>
    <w:rsid w:val="00456503"/>
    <w:rsid w:val="004565BC"/>
    <w:rsid w:val="004569AE"/>
    <w:rsid w:val="00456F81"/>
    <w:rsid w:val="004573EA"/>
    <w:rsid w:val="004574C8"/>
    <w:rsid w:val="00457A1F"/>
    <w:rsid w:val="00457C04"/>
    <w:rsid w:val="00460052"/>
    <w:rsid w:val="00460754"/>
    <w:rsid w:val="004611FB"/>
    <w:rsid w:val="004612CA"/>
    <w:rsid w:val="00461751"/>
    <w:rsid w:val="0046196A"/>
    <w:rsid w:val="00461DA7"/>
    <w:rsid w:val="00462081"/>
    <w:rsid w:val="004625CE"/>
    <w:rsid w:val="00462FDF"/>
    <w:rsid w:val="00463424"/>
    <w:rsid w:val="00463661"/>
    <w:rsid w:val="00463C08"/>
    <w:rsid w:val="00463CB4"/>
    <w:rsid w:val="00464084"/>
    <w:rsid w:val="00464507"/>
    <w:rsid w:val="004646A6"/>
    <w:rsid w:val="00464838"/>
    <w:rsid w:val="00464B6E"/>
    <w:rsid w:val="00465059"/>
    <w:rsid w:val="00465A8F"/>
    <w:rsid w:val="00466040"/>
    <w:rsid w:val="00466128"/>
    <w:rsid w:val="00466F5A"/>
    <w:rsid w:val="00467811"/>
    <w:rsid w:val="004678E2"/>
    <w:rsid w:val="00467E87"/>
    <w:rsid w:val="00470310"/>
    <w:rsid w:val="004703F1"/>
    <w:rsid w:val="00471657"/>
    <w:rsid w:val="004716A2"/>
    <w:rsid w:val="004719B7"/>
    <w:rsid w:val="00471BDC"/>
    <w:rsid w:val="0047213E"/>
    <w:rsid w:val="0047270A"/>
    <w:rsid w:val="00472811"/>
    <w:rsid w:val="004739F6"/>
    <w:rsid w:val="00473E78"/>
    <w:rsid w:val="004743A6"/>
    <w:rsid w:val="0047445B"/>
    <w:rsid w:val="004746C7"/>
    <w:rsid w:val="0047551B"/>
    <w:rsid w:val="00475611"/>
    <w:rsid w:val="00475FE4"/>
    <w:rsid w:val="0047685F"/>
    <w:rsid w:val="0047686B"/>
    <w:rsid w:val="00477206"/>
    <w:rsid w:val="00477AE1"/>
    <w:rsid w:val="00477D3D"/>
    <w:rsid w:val="00480009"/>
    <w:rsid w:val="004800CE"/>
    <w:rsid w:val="00481710"/>
    <w:rsid w:val="0048187C"/>
    <w:rsid w:val="00481A68"/>
    <w:rsid w:val="00481B7D"/>
    <w:rsid w:val="00482032"/>
    <w:rsid w:val="00482264"/>
    <w:rsid w:val="00482611"/>
    <w:rsid w:val="004828CD"/>
    <w:rsid w:val="00482C32"/>
    <w:rsid w:val="00482F8F"/>
    <w:rsid w:val="00483212"/>
    <w:rsid w:val="0048327A"/>
    <w:rsid w:val="00484012"/>
    <w:rsid w:val="00484151"/>
    <w:rsid w:val="004846B1"/>
    <w:rsid w:val="00484714"/>
    <w:rsid w:val="00484E06"/>
    <w:rsid w:val="004851F0"/>
    <w:rsid w:val="004853EE"/>
    <w:rsid w:val="004858FF"/>
    <w:rsid w:val="004864BE"/>
    <w:rsid w:val="0048667F"/>
    <w:rsid w:val="004870BA"/>
    <w:rsid w:val="004874B0"/>
    <w:rsid w:val="00487926"/>
    <w:rsid w:val="00487E56"/>
    <w:rsid w:val="00490029"/>
    <w:rsid w:val="00490240"/>
    <w:rsid w:val="00490273"/>
    <w:rsid w:val="004905F6"/>
    <w:rsid w:val="0049080C"/>
    <w:rsid w:val="00490884"/>
    <w:rsid w:val="00490F2A"/>
    <w:rsid w:val="00490F5C"/>
    <w:rsid w:val="004912A5"/>
    <w:rsid w:val="004917FC"/>
    <w:rsid w:val="00491FD4"/>
    <w:rsid w:val="00492084"/>
    <w:rsid w:val="00492354"/>
    <w:rsid w:val="004925B8"/>
    <w:rsid w:val="00493405"/>
    <w:rsid w:val="0049342D"/>
    <w:rsid w:val="00493433"/>
    <w:rsid w:val="004934A1"/>
    <w:rsid w:val="004934C3"/>
    <w:rsid w:val="004935B2"/>
    <w:rsid w:val="00493883"/>
    <w:rsid w:val="00493CF3"/>
    <w:rsid w:val="00494341"/>
    <w:rsid w:val="004944AE"/>
    <w:rsid w:val="00494849"/>
    <w:rsid w:val="00494925"/>
    <w:rsid w:val="00494CAB"/>
    <w:rsid w:val="004952C3"/>
    <w:rsid w:val="00495419"/>
    <w:rsid w:val="004955E2"/>
    <w:rsid w:val="0049593D"/>
    <w:rsid w:val="004961BC"/>
    <w:rsid w:val="00496686"/>
    <w:rsid w:val="00496F6B"/>
    <w:rsid w:val="00497138"/>
    <w:rsid w:val="004972BF"/>
    <w:rsid w:val="0049732E"/>
    <w:rsid w:val="00497A63"/>
    <w:rsid w:val="004A00D9"/>
    <w:rsid w:val="004A01B0"/>
    <w:rsid w:val="004A065F"/>
    <w:rsid w:val="004A0B19"/>
    <w:rsid w:val="004A0E07"/>
    <w:rsid w:val="004A1037"/>
    <w:rsid w:val="004A1BC1"/>
    <w:rsid w:val="004A2778"/>
    <w:rsid w:val="004A2820"/>
    <w:rsid w:val="004A2838"/>
    <w:rsid w:val="004A2B84"/>
    <w:rsid w:val="004A33BF"/>
    <w:rsid w:val="004A3682"/>
    <w:rsid w:val="004A3ED5"/>
    <w:rsid w:val="004A4043"/>
    <w:rsid w:val="004A45C5"/>
    <w:rsid w:val="004A46B5"/>
    <w:rsid w:val="004A4B71"/>
    <w:rsid w:val="004A4CFE"/>
    <w:rsid w:val="004A4E31"/>
    <w:rsid w:val="004A5353"/>
    <w:rsid w:val="004A59FA"/>
    <w:rsid w:val="004A5ADE"/>
    <w:rsid w:val="004A5B06"/>
    <w:rsid w:val="004A5B98"/>
    <w:rsid w:val="004A62D1"/>
    <w:rsid w:val="004A6386"/>
    <w:rsid w:val="004A6A55"/>
    <w:rsid w:val="004A6C0E"/>
    <w:rsid w:val="004A71CD"/>
    <w:rsid w:val="004A74AF"/>
    <w:rsid w:val="004A76D2"/>
    <w:rsid w:val="004B0000"/>
    <w:rsid w:val="004B0621"/>
    <w:rsid w:val="004B0845"/>
    <w:rsid w:val="004B08C1"/>
    <w:rsid w:val="004B111D"/>
    <w:rsid w:val="004B1162"/>
    <w:rsid w:val="004B154A"/>
    <w:rsid w:val="004B1611"/>
    <w:rsid w:val="004B27EE"/>
    <w:rsid w:val="004B30DE"/>
    <w:rsid w:val="004B3143"/>
    <w:rsid w:val="004B3145"/>
    <w:rsid w:val="004B3480"/>
    <w:rsid w:val="004B3534"/>
    <w:rsid w:val="004B35D4"/>
    <w:rsid w:val="004B383D"/>
    <w:rsid w:val="004B4252"/>
    <w:rsid w:val="004B42FF"/>
    <w:rsid w:val="004B4A1D"/>
    <w:rsid w:val="004B4CE0"/>
    <w:rsid w:val="004B56C8"/>
    <w:rsid w:val="004B600E"/>
    <w:rsid w:val="004B677A"/>
    <w:rsid w:val="004B6B21"/>
    <w:rsid w:val="004B6DBF"/>
    <w:rsid w:val="004B6E25"/>
    <w:rsid w:val="004B7282"/>
    <w:rsid w:val="004B728B"/>
    <w:rsid w:val="004B73CA"/>
    <w:rsid w:val="004B7B2B"/>
    <w:rsid w:val="004B7F7E"/>
    <w:rsid w:val="004C09AE"/>
    <w:rsid w:val="004C1117"/>
    <w:rsid w:val="004C2B9E"/>
    <w:rsid w:val="004C2F66"/>
    <w:rsid w:val="004C3410"/>
    <w:rsid w:val="004C380A"/>
    <w:rsid w:val="004C38ED"/>
    <w:rsid w:val="004C3E75"/>
    <w:rsid w:val="004C4082"/>
    <w:rsid w:val="004C4086"/>
    <w:rsid w:val="004C4226"/>
    <w:rsid w:val="004C590F"/>
    <w:rsid w:val="004C6039"/>
    <w:rsid w:val="004C62FC"/>
    <w:rsid w:val="004C770E"/>
    <w:rsid w:val="004C7A4A"/>
    <w:rsid w:val="004C7BD3"/>
    <w:rsid w:val="004C7C86"/>
    <w:rsid w:val="004D0AF3"/>
    <w:rsid w:val="004D0CEC"/>
    <w:rsid w:val="004D150E"/>
    <w:rsid w:val="004D1AE3"/>
    <w:rsid w:val="004D1C7B"/>
    <w:rsid w:val="004D1CA7"/>
    <w:rsid w:val="004D1F3E"/>
    <w:rsid w:val="004D27EB"/>
    <w:rsid w:val="004D309B"/>
    <w:rsid w:val="004D3683"/>
    <w:rsid w:val="004D3F26"/>
    <w:rsid w:val="004D416E"/>
    <w:rsid w:val="004D447A"/>
    <w:rsid w:val="004D4607"/>
    <w:rsid w:val="004D5BB9"/>
    <w:rsid w:val="004D5DEA"/>
    <w:rsid w:val="004D6097"/>
    <w:rsid w:val="004D626E"/>
    <w:rsid w:val="004D64D8"/>
    <w:rsid w:val="004D65B0"/>
    <w:rsid w:val="004D68A8"/>
    <w:rsid w:val="004D6E9F"/>
    <w:rsid w:val="004D723D"/>
    <w:rsid w:val="004D77FE"/>
    <w:rsid w:val="004D7855"/>
    <w:rsid w:val="004D786B"/>
    <w:rsid w:val="004D7B07"/>
    <w:rsid w:val="004D7F2F"/>
    <w:rsid w:val="004E0082"/>
    <w:rsid w:val="004E0BB3"/>
    <w:rsid w:val="004E121B"/>
    <w:rsid w:val="004E1778"/>
    <w:rsid w:val="004E1EC0"/>
    <w:rsid w:val="004E2088"/>
    <w:rsid w:val="004E2B0A"/>
    <w:rsid w:val="004E2F43"/>
    <w:rsid w:val="004E3400"/>
    <w:rsid w:val="004E3530"/>
    <w:rsid w:val="004E3C80"/>
    <w:rsid w:val="004E3CF2"/>
    <w:rsid w:val="004E3E12"/>
    <w:rsid w:val="004E4671"/>
    <w:rsid w:val="004E510A"/>
    <w:rsid w:val="004E557F"/>
    <w:rsid w:val="004E56FE"/>
    <w:rsid w:val="004E5AE9"/>
    <w:rsid w:val="004E5C74"/>
    <w:rsid w:val="004E5E2D"/>
    <w:rsid w:val="004E6014"/>
    <w:rsid w:val="004E6218"/>
    <w:rsid w:val="004E6445"/>
    <w:rsid w:val="004E6931"/>
    <w:rsid w:val="004E7162"/>
    <w:rsid w:val="004E7814"/>
    <w:rsid w:val="004E78DA"/>
    <w:rsid w:val="004F00DB"/>
    <w:rsid w:val="004F047D"/>
    <w:rsid w:val="004F04C7"/>
    <w:rsid w:val="004F0B49"/>
    <w:rsid w:val="004F0D29"/>
    <w:rsid w:val="004F0DA5"/>
    <w:rsid w:val="004F1297"/>
    <w:rsid w:val="004F2018"/>
    <w:rsid w:val="004F2074"/>
    <w:rsid w:val="004F229D"/>
    <w:rsid w:val="004F23AE"/>
    <w:rsid w:val="004F2626"/>
    <w:rsid w:val="004F2857"/>
    <w:rsid w:val="004F287A"/>
    <w:rsid w:val="004F2D55"/>
    <w:rsid w:val="004F3180"/>
    <w:rsid w:val="004F347C"/>
    <w:rsid w:val="004F3C11"/>
    <w:rsid w:val="004F3F17"/>
    <w:rsid w:val="004F420B"/>
    <w:rsid w:val="004F4210"/>
    <w:rsid w:val="004F43D4"/>
    <w:rsid w:val="004F49FC"/>
    <w:rsid w:val="004F4F93"/>
    <w:rsid w:val="004F5229"/>
    <w:rsid w:val="004F56A6"/>
    <w:rsid w:val="004F5EAA"/>
    <w:rsid w:val="004F5EBE"/>
    <w:rsid w:val="004F646D"/>
    <w:rsid w:val="004F665C"/>
    <w:rsid w:val="004F6988"/>
    <w:rsid w:val="004F6DC4"/>
    <w:rsid w:val="004F6FC4"/>
    <w:rsid w:val="004F72A8"/>
    <w:rsid w:val="004F7690"/>
    <w:rsid w:val="004F7A49"/>
    <w:rsid w:val="004F7DB0"/>
    <w:rsid w:val="0050078A"/>
    <w:rsid w:val="00500B40"/>
    <w:rsid w:val="00500CA0"/>
    <w:rsid w:val="00501006"/>
    <w:rsid w:val="00501186"/>
    <w:rsid w:val="005011F4"/>
    <w:rsid w:val="00501B08"/>
    <w:rsid w:val="005020B7"/>
    <w:rsid w:val="005023BD"/>
    <w:rsid w:val="005029FF"/>
    <w:rsid w:val="00502BA4"/>
    <w:rsid w:val="00502CB3"/>
    <w:rsid w:val="00502D39"/>
    <w:rsid w:val="00502F7C"/>
    <w:rsid w:val="00503282"/>
    <w:rsid w:val="0050331A"/>
    <w:rsid w:val="0050397D"/>
    <w:rsid w:val="005039F8"/>
    <w:rsid w:val="00503AB2"/>
    <w:rsid w:val="005042DA"/>
    <w:rsid w:val="00504360"/>
    <w:rsid w:val="00505467"/>
    <w:rsid w:val="005055C2"/>
    <w:rsid w:val="00505E6D"/>
    <w:rsid w:val="00506290"/>
    <w:rsid w:val="00506342"/>
    <w:rsid w:val="005063A9"/>
    <w:rsid w:val="00506516"/>
    <w:rsid w:val="00506896"/>
    <w:rsid w:val="0050736D"/>
    <w:rsid w:val="005079C2"/>
    <w:rsid w:val="00507A6E"/>
    <w:rsid w:val="00507C35"/>
    <w:rsid w:val="00507C57"/>
    <w:rsid w:val="00510110"/>
    <w:rsid w:val="00510ADE"/>
    <w:rsid w:val="00510C6C"/>
    <w:rsid w:val="00510D6F"/>
    <w:rsid w:val="005112F9"/>
    <w:rsid w:val="00511E8A"/>
    <w:rsid w:val="00513B6B"/>
    <w:rsid w:val="00513C6C"/>
    <w:rsid w:val="00513E17"/>
    <w:rsid w:val="00514320"/>
    <w:rsid w:val="00514413"/>
    <w:rsid w:val="005148D9"/>
    <w:rsid w:val="005153CC"/>
    <w:rsid w:val="00515733"/>
    <w:rsid w:val="00515873"/>
    <w:rsid w:val="00515A83"/>
    <w:rsid w:val="00516268"/>
    <w:rsid w:val="00516E74"/>
    <w:rsid w:val="0051786A"/>
    <w:rsid w:val="00517A13"/>
    <w:rsid w:val="00517A16"/>
    <w:rsid w:val="00520224"/>
    <w:rsid w:val="0052060F"/>
    <w:rsid w:val="0052071F"/>
    <w:rsid w:val="00520732"/>
    <w:rsid w:val="00520921"/>
    <w:rsid w:val="005217DC"/>
    <w:rsid w:val="0052191F"/>
    <w:rsid w:val="00521E06"/>
    <w:rsid w:val="0052258F"/>
    <w:rsid w:val="00522D3A"/>
    <w:rsid w:val="00522E83"/>
    <w:rsid w:val="00522FDE"/>
    <w:rsid w:val="0052328A"/>
    <w:rsid w:val="00523B10"/>
    <w:rsid w:val="005241E9"/>
    <w:rsid w:val="005242F2"/>
    <w:rsid w:val="00524DE2"/>
    <w:rsid w:val="00525872"/>
    <w:rsid w:val="00525961"/>
    <w:rsid w:val="00525FA5"/>
    <w:rsid w:val="005260AE"/>
    <w:rsid w:val="00526249"/>
    <w:rsid w:val="00526BE7"/>
    <w:rsid w:val="005274FC"/>
    <w:rsid w:val="005275D4"/>
    <w:rsid w:val="00527859"/>
    <w:rsid w:val="00527FCA"/>
    <w:rsid w:val="00530130"/>
    <w:rsid w:val="0053049D"/>
    <w:rsid w:val="005305D1"/>
    <w:rsid w:val="00530CDF"/>
    <w:rsid w:val="00531401"/>
    <w:rsid w:val="005316B8"/>
    <w:rsid w:val="0053172A"/>
    <w:rsid w:val="0053177C"/>
    <w:rsid w:val="00531AFE"/>
    <w:rsid w:val="00531CD5"/>
    <w:rsid w:val="00531FAB"/>
    <w:rsid w:val="00531FD3"/>
    <w:rsid w:val="00532480"/>
    <w:rsid w:val="0053302F"/>
    <w:rsid w:val="00533174"/>
    <w:rsid w:val="005333C3"/>
    <w:rsid w:val="00533BEF"/>
    <w:rsid w:val="00533DB9"/>
    <w:rsid w:val="00533F65"/>
    <w:rsid w:val="00534AA1"/>
    <w:rsid w:val="00534BF2"/>
    <w:rsid w:val="0053514F"/>
    <w:rsid w:val="00535E6F"/>
    <w:rsid w:val="00535EE3"/>
    <w:rsid w:val="00536113"/>
    <w:rsid w:val="00536754"/>
    <w:rsid w:val="00537DD7"/>
    <w:rsid w:val="005402FE"/>
    <w:rsid w:val="0054106D"/>
    <w:rsid w:val="005416A5"/>
    <w:rsid w:val="00542525"/>
    <w:rsid w:val="0054267F"/>
    <w:rsid w:val="00542723"/>
    <w:rsid w:val="005427DF"/>
    <w:rsid w:val="0054280D"/>
    <w:rsid w:val="0054315E"/>
    <w:rsid w:val="0054377B"/>
    <w:rsid w:val="0054382E"/>
    <w:rsid w:val="00543A7D"/>
    <w:rsid w:val="00543BD6"/>
    <w:rsid w:val="0054493C"/>
    <w:rsid w:val="00544B80"/>
    <w:rsid w:val="00544D38"/>
    <w:rsid w:val="00544E0D"/>
    <w:rsid w:val="0054538E"/>
    <w:rsid w:val="00545B2E"/>
    <w:rsid w:val="00545BD9"/>
    <w:rsid w:val="00545CBB"/>
    <w:rsid w:val="00545F4C"/>
    <w:rsid w:val="00545F7C"/>
    <w:rsid w:val="0054698D"/>
    <w:rsid w:val="00546FE1"/>
    <w:rsid w:val="00547286"/>
    <w:rsid w:val="00547544"/>
    <w:rsid w:val="005477A1"/>
    <w:rsid w:val="00547879"/>
    <w:rsid w:val="00550526"/>
    <w:rsid w:val="005505AF"/>
    <w:rsid w:val="00550C4B"/>
    <w:rsid w:val="00550D7B"/>
    <w:rsid w:val="00551325"/>
    <w:rsid w:val="005513AE"/>
    <w:rsid w:val="00551899"/>
    <w:rsid w:val="005523E7"/>
    <w:rsid w:val="0055286A"/>
    <w:rsid w:val="00552895"/>
    <w:rsid w:val="005528ED"/>
    <w:rsid w:val="00552D24"/>
    <w:rsid w:val="005539A9"/>
    <w:rsid w:val="005543F4"/>
    <w:rsid w:val="005543FF"/>
    <w:rsid w:val="00554CAD"/>
    <w:rsid w:val="00554F98"/>
    <w:rsid w:val="005550F7"/>
    <w:rsid w:val="005557FB"/>
    <w:rsid w:val="005558FD"/>
    <w:rsid w:val="00555A30"/>
    <w:rsid w:val="005562B3"/>
    <w:rsid w:val="00556369"/>
    <w:rsid w:val="00556BCC"/>
    <w:rsid w:val="00556C10"/>
    <w:rsid w:val="00556F1F"/>
    <w:rsid w:val="00557167"/>
    <w:rsid w:val="0056035D"/>
    <w:rsid w:val="00560665"/>
    <w:rsid w:val="005608C1"/>
    <w:rsid w:val="00560B61"/>
    <w:rsid w:val="00560DE1"/>
    <w:rsid w:val="005615AB"/>
    <w:rsid w:val="00561C05"/>
    <w:rsid w:val="005626AD"/>
    <w:rsid w:val="00562F4A"/>
    <w:rsid w:val="005638C2"/>
    <w:rsid w:val="00563D73"/>
    <w:rsid w:val="00564067"/>
    <w:rsid w:val="005645ED"/>
    <w:rsid w:val="00564D64"/>
    <w:rsid w:val="00565305"/>
    <w:rsid w:val="00565F00"/>
    <w:rsid w:val="00566DCB"/>
    <w:rsid w:val="00567445"/>
    <w:rsid w:val="0056748E"/>
    <w:rsid w:val="005678A5"/>
    <w:rsid w:val="00567E47"/>
    <w:rsid w:val="00567EC3"/>
    <w:rsid w:val="00570014"/>
    <w:rsid w:val="005702EB"/>
    <w:rsid w:val="005704C2"/>
    <w:rsid w:val="00570769"/>
    <w:rsid w:val="00571463"/>
    <w:rsid w:val="005722C1"/>
    <w:rsid w:val="00572E0F"/>
    <w:rsid w:val="00573BB7"/>
    <w:rsid w:val="00573D5D"/>
    <w:rsid w:val="0057445A"/>
    <w:rsid w:val="00574729"/>
    <w:rsid w:val="0057476B"/>
    <w:rsid w:val="00574911"/>
    <w:rsid w:val="00574AF1"/>
    <w:rsid w:val="00574B26"/>
    <w:rsid w:val="00574CA7"/>
    <w:rsid w:val="00574CA9"/>
    <w:rsid w:val="005751C4"/>
    <w:rsid w:val="005763D1"/>
    <w:rsid w:val="00576498"/>
    <w:rsid w:val="0057658B"/>
    <w:rsid w:val="00576AAC"/>
    <w:rsid w:val="00576E95"/>
    <w:rsid w:val="0057723E"/>
    <w:rsid w:val="005776D8"/>
    <w:rsid w:val="00577BA3"/>
    <w:rsid w:val="00577BFF"/>
    <w:rsid w:val="00580005"/>
    <w:rsid w:val="0058006E"/>
    <w:rsid w:val="00580695"/>
    <w:rsid w:val="005813EB"/>
    <w:rsid w:val="00581FAE"/>
    <w:rsid w:val="00582090"/>
    <w:rsid w:val="00582312"/>
    <w:rsid w:val="005823F1"/>
    <w:rsid w:val="00582AA7"/>
    <w:rsid w:val="00583A16"/>
    <w:rsid w:val="00583F03"/>
    <w:rsid w:val="0058419E"/>
    <w:rsid w:val="00584A2C"/>
    <w:rsid w:val="00584E3D"/>
    <w:rsid w:val="0058532C"/>
    <w:rsid w:val="00585716"/>
    <w:rsid w:val="00585F9C"/>
    <w:rsid w:val="0058609F"/>
    <w:rsid w:val="00587B36"/>
    <w:rsid w:val="005909BF"/>
    <w:rsid w:val="00590D87"/>
    <w:rsid w:val="005913D5"/>
    <w:rsid w:val="00591A5D"/>
    <w:rsid w:val="00591AC5"/>
    <w:rsid w:val="00591F32"/>
    <w:rsid w:val="00591FEB"/>
    <w:rsid w:val="00592439"/>
    <w:rsid w:val="005931EB"/>
    <w:rsid w:val="00593523"/>
    <w:rsid w:val="00593789"/>
    <w:rsid w:val="00593943"/>
    <w:rsid w:val="00593C36"/>
    <w:rsid w:val="00593E33"/>
    <w:rsid w:val="00594206"/>
    <w:rsid w:val="00594B99"/>
    <w:rsid w:val="00594F0D"/>
    <w:rsid w:val="005956F1"/>
    <w:rsid w:val="005958C1"/>
    <w:rsid w:val="00595A34"/>
    <w:rsid w:val="00595B27"/>
    <w:rsid w:val="00595E91"/>
    <w:rsid w:val="0059621F"/>
    <w:rsid w:val="00596447"/>
    <w:rsid w:val="00596C30"/>
    <w:rsid w:val="00596FC7"/>
    <w:rsid w:val="005A0187"/>
    <w:rsid w:val="005A0516"/>
    <w:rsid w:val="005A065B"/>
    <w:rsid w:val="005A09B8"/>
    <w:rsid w:val="005A143C"/>
    <w:rsid w:val="005A204C"/>
    <w:rsid w:val="005A21D3"/>
    <w:rsid w:val="005A267E"/>
    <w:rsid w:val="005A292A"/>
    <w:rsid w:val="005A2DE7"/>
    <w:rsid w:val="005A3712"/>
    <w:rsid w:val="005A41BA"/>
    <w:rsid w:val="005A43C5"/>
    <w:rsid w:val="005A43E7"/>
    <w:rsid w:val="005A5115"/>
    <w:rsid w:val="005A51EA"/>
    <w:rsid w:val="005A5BDA"/>
    <w:rsid w:val="005A63AA"/>
    <w:rsid w:val="005A67A6"/>
    <w:rsid w:val="005A67DE"/>
    <w:rsid w:val="005A7CF0"/>
    <w:rsid w:val="005A7EF1"/>
    <w:rsid w:val="005A7F59"/>
    <w:rsid w:val="005B0356"/>
    <w:rsid w:val="005B0981"/>
    <w:rsid w:val="005B0AFA"/>
    <w:rsid w:val="005B0CBC"/>
    <w:rsid w:val="005B0D28"/>
    <w:rsid w:val="005B1313"/>
    <w:rsid w:val="005B14C7"/>
    <w:rsid w:val="005B1D48"/>
    <w:rsid w:val="005B1E94"/>
    <w:rsid w:val="005B1F54"/>
    <w:rsid w:val="005B260D"/>
    <w:rsid w:val="005B262D"/>
    <w:rsid w:val="005B2AF3"/>
    <w:rsid w:val="005B2E6C"/>
    <w:rsid w:val="005B2EEF"/>
    <w:rsid w:val="005B4DD0"/>
    <w:rsid w:val="005B4FF7"/>
    <w:rsid w:val="005B5125"/>
    <w:rsid w:val="005B5148"/>
    <w:rsid w:val="005B525C"/>
    <w:rsid w:val="005B52AE"/>
    <w:rsid w:val="005B5519"/>
    <w:rsid w:val="005B56E7"/>
    <w:rsid w:val="005B5804"/>
    <w:rsid w:val="005B59BD"/>
    <w:rsid w:val="005B5CFB"/>
    <w:rsid w:val="005B635D"/>
    <w:rsid w:val="005B6EB6"/>
    <w:rsid w:val="005B6FA7"/>
    <w:rsid w:val="005B7048"/>
    <w:rsid w:val="005C02C2"/>
    <w:rsid w:val="005C0624"/>
    <w:rsid w:val="005C098B"/>
    <w:rsid w:val="005C0FE7"/>
    <w:rsid w:val="005C107D"/>
    <w:rsid w:val="005C13C4"/>
    <w:rsid w:val="005C1600"/>
    <w:rsid w:val="005C1A9E"/>
    <w:rsid w:val="005C2293"/>
    <w:rsid w:val="005C266B"/>
    <w:rsid w:val="005C2E36"/>
    <w:rsid w:val="005C3550"/>
    <w:rsid w:val="005C3859"/>
    <w:rsid w:val="005C3C04"/>
    <w:rsid w:val="005C4083"/>
    <w:rsid w:val="005C4178"/>
    <w:rsid w:val="005C417B"/>
    <w:rsid w:val="005C447E"/>
    <w:rsid w:val="005C45B8"/>
    <w:rsid w:val="005C4FE6"/>
    <w:rsid w:val="005C561E"/>
    <w:rsid w:val="005C5E04"/>
    <w:rsid w:val="005C6265"/>
    <w:rsid w:val="005C651D"/>
    <w:rsid w:val="005C6D5D"/>
    <w:rsid w:val="005C6FB9"/>
    <w:rsid w:val="005C71CF"/>
    <w:rsid w:val="005C730B"/>
    <w:rsid w:val="005C7EA9"/>
    <w:rsid w:val="005D0123"/>
    <w:rsid w:val="005D0FD6"/>
    <w:rsid w:val="005D1285"/>
    <w:rsid w:val="005D1A96"/>
    <w:rsid w:val="005D21D2"/>
    <w:rsid w:val="005D26D6"/>
    <w:rsid w:val="005D2921"/>
    <w:rsid w:val="005D2A2E"/>
    <w:rsid w:val="005D2FB1"/>
    <w:rsid w:val="005D3235"/>
    <w:rsid w:val="005D32D2"/>
    <w:rsid w:val="005D3376"/>
    <w:rsid w:val="005D33DB"/>
    <w:rsid w:val="005D3F47"/>
    <w:rsid w:val="005D4776"/>
    <w:rsid w:val="005D4F6B"/>
    <w:rsid w:val="005D54A3"/>
    <w:rsid w:val="005D5D1C"/>
    <w:rsid w:val="005D5D7C"/>
    <w:rsid w:val="005D5EBC"/>
    <w:rsid w:val="005D615F"/>
    <w:rsid w:val="005D6553"/>
    <w:rsid w:val="005D6836"/>
    <w:rsid w:val="005D690B"/>
    <w:rsid w:val="005D73F1"/>
    <w:rsid w:val="005D741F"/>
    <w:rsid w:val="005D7E0A"/>
    <w:rsid w:val="005E002F"/>
    <w:rsid w:val="005E0984"/>
    <w:rsid w:val="005E0AEC"/>
    <w:rsid w:val="005E0B55"/>
    <w:rsid w:val="005E0BFD"/>
    <w:rsid w:val="005E1085"/>
    <w:rsid w:val="005E115D"/>
    <w:rsid w:val="005E16E4"/>
    <w:rsid w:val="005E18A7"/>
    <w:rsid w:val="005E2077"/>
    <w:rsid w:val="005E2479"/>
    <w:rsid w:val="005E32DC"/>
    <w:rsid w:val="005E38C4"/>
    <w:rsid w:val="005E39B2"/>
    <w:rsid w:val="005E3AA3"/>
    <w:rsid w:val="005E3DBE"/>
    <w:rsid w:val="005E4C60"/>
    <w:rsid w:val="005E4CC4"/>
    <w:rsid w:val="005E5995"/>
    <w:rsid w:val="005E5D06"/>
    <w:rsid w:val="005E614E"/>
    <w:rsid w:val="005E61DF"/>
    <w:rsid w:val="005E6559"/>
    <w:rsid w:val="005E65E8"/>
    <w:rsid w:val="005E6FA3"/>
    <w:rsid w:val="005E7BF9"/>
    <w:rsid w:val="005E7FA1"/>
    <w:rsid w:val="005F0103"/>
    <w:rsid w:val="005F059B"/>
    <w:rsid w:val="005F1581"/>
    <w:rsid w:val="005F17BE"/>
    <w:rsid w:val="005F180F"/>
    <w:rsid w:val="005F1A26"/>
    <w:rsid w:val="005F1AE6"/>
    <w:rsid w:val="005F1D1E"/>
    <w:rsid w:val="005F1D55"/>
    <w:rsid w:val="005F2E3E"/>
    <w:rsid w:val="005F322E"/>
    <w:rsid w:val="005F379E"/>
    <w:rsid w:val="005F3A56"/>
    <w:rsid w:val="005F3D45"/>
    <w:rsid w:val="005F429B"/>
    <w:rsid w:val="005F4419"/>
    <w:rsid w:val="005F4898"/>
    <w:rsid w:val="005F4F47"/>
    <w:rsid w:val="005F4F77"/>
    <w:rsid w:val="005F5346"/>
    <w:rsid w:val="005F585A"/>
    <w:rsid w:val="005F588C"/>
    <w:rsid w:val="005F589B"/>
    <w:rsid w:val="005F5957"/>
    <w:rsid w:val="005F5FF8"/>
    <w:rsid w:val="005F6231"/>
    <w:rsid w:val="005F67DD"/>
    <w:rsid w:val="005F7A7D"/>
    <w:rsid w:val="005F7A93"/>
    <w:rsid w:val="005F7C16"/>
    <w:rsid w:val="005F7FA7"/>
    <w:rsid w:val="00600A6F"/>
    <w:rsid w:val="006012FC"/>
    <w:rsid w:val="006013E0"/>
    <w:rsid w:val="006014A1"/>
    <w:rsid w:val="00602061"/>
    <w:rsid w:val="00602C11"/>
    <w:rsid w:val="00602DCF"/>
    <w:rsid w:val="00602F48"/>
    <w:rsid w:val="006036DC"/>
    <w:rsid w:val="0060373F"/>
    <w:rsid w:val="0060377F"/>
    <w:rsid w:val="00603ADE"/>
    <w:rsid w:val="00603CB4"/>
    <w:rsid w:val="00603D77"/>
    <w:rsid w:val="00603F13"/>
    <w:rsid w:val="00604AB5"/>
    <w:rsid w:val="00604C6B"/>
    <w:rsid w:val="00605387"/>
    <w:rsid w:val="00605B9E"/>
    <w:rsid w:val="00605CF1"/>
    <w:rsid w:val="0060633F"/>
    <w:rsid w:val="00606912"/>
    <w:rsid w:val="00606F69"/>
    <w:rsid w:val="00607493"/>
    <w:rsid w:val="006075F1"/>
    <w:rsid w:val="00607830"/>
    <w:rsid w:val="00607BBD"/>
    <w:rsid w:val="00607CD1"/>
    <w:rsid w:val="00607F9E"/>
    <w:rsid w:val="0061004D"/>
    <w:rsid w:val="00610148"/>
    <w:rsid w:val="00610149"/>
    <w:rsid w:val="00610C79"/>
    <w:rsid w:val="00611A00"/>
    <w:rsid w:val="00611D9D"/>
    <w:rsid w:val="0061258B"/>
    <w:rsid w:val="00612676"/>
    <w:rsid w:val="00612784"/>
    <w:rsid w:val="00612E5B"/>
    <w:rsid w:val="00613214"/>
    <w:rsid w:val="00614492"/>
    <w:rsid w:val="006144B4"/>
    <w:rsid w:val="006144C1"/>
    <w:rsid w:val="00614B78"/>
    <w:rsid w:val="00614CBA"/>
    <w:rsid w:val="006153F9"/>
    <w:rsid w:val="00615723"/>
    <w:rsid w:val="006157FF"/>
    <w:rsid w:val="006158B8"/>
    <w:rsid w:val="00615B56"/>
    <w:rsid w:val="00615F04"/>
    <w:rsid w:val="006164C2"/>
    <w:rsid w:val="006165A5"/>
    <w:rsid w:val="0061680E"/>
    <w:rsid w:val="00616935"/>
    <w:rsid w:val="00617133"/>
    <w:rsid w:val="00617251"/>
    <w:rsid w:val="00617752"/>
    <w:rsid w:val="006177D0"/>
    <w:rsid w:val="00617AEF"/>
    <w:rsid w:val="006205B3"/>
    <w:rsid w:val="00620841"/>
    <w:rsid w:val="00620A0B"/>
    <w:rsid w:val="00620CE6"/>
    <w:rsid w:val="0062101E"/>
    <w:rsid w:val="00621471"/>
    <w:rsid w:val="00621F4F"/>
    <w:rsid w:val="006222E7"/>
    <w:rsid w:val="006225A6"/>
    <w:rsid w:val="00622970"/>
    <w:rsid w:val="00622BB7"/>
    <w:rsid w:val="00623AD7"/>
    <w:rsid w:val="00623E92"/>
    <w:rsid w:val="006240D0"/>
    <w:rsid w:val="006241DE"/>
    <w:rsid w:val="0062424E"/>
    <w:rsid w:val="00624340"/>
    <w:rsid w:val="00624C93"/>
    <w:rsid w:val="00625B68"/>
    <w:rsid w:val="00625B6C"/>
    <w:rsid w:val="00625C8D"/>
    <w:rsid w:val="00625C9C"/>
    <w:rsid w:val="00625F24"/>
    <w:rsid w:val="00626418"/>
    <w:rsid w:val="00626421"/>
    <w:rsid w:val="00626A70"/>
    <w:rsid w:val="00627316"/>
    <w:rsid w:val="00627480"/>
    <w:rsid w:val="006276D7"/>
    <w:rsid w:val="00627B94"/>
    <w:rsid w:val="0063037B"/>
    <w:rsid w:val="00631233"/>
    <w:rsid w:val="00632426"/>
    <w:rsid w:val="0063260A"/>
    <w:rsid w:val="00632A22"/>
    <w:rsid w:val="00634349"/>
    <w:rsid w:val="006347FB"/>
    <w:rsid w:val="0063491E"/>
    <w:rsid w:val="0063495A"/>
    <w:rsid w:val="00634AC6"/>
    <w:rsid w:val="00634CED"/>
    <w:rsid w:val="00634D60"/>
    <w:rsid w:val="00634D82"/>
    <w:rsid w:val="00635A2D"/>
    <w:rsid w:val="00635BF3"/>
    <w:rsid w:val="00635EF6"/>
    <w:rsid w:val="0063638F"/>
    <w:rsid w:val="00636C47"/>
    <w:rsid w:val="006376AE"/>
    <w:rsid w:val="00637927"/>
    <w:rsid w:val="00637B4F"/>
    <w:rsid w:val="006400A4"/>
    <w:rsid w:val="0064045F"/>
    <w:rsid w:val="00640466"/>
    <w:rsid w:val="00640945"/>
    <w:rsid w:val="00640E76"/>
    <w:rsid w:val="00640F98"/>
    <w:rsid w:val="006414DF"/>
    <w:rsid w:val="00642763"/>
    <w:rsid w:val="00642869"/>
    <w:rsid w:val="006428C6"/>
    <w:rsid w:val="006428D9"/>
    <w:rsid w:val="006429D2"/>
    <w:rsid w:val="0064318D"/>
    <w:rsid w:val="0064345D"/>
    <w:rsid w:val="0064363D"/>
    <w:rsid w:val="0064423C"/>
    <w:rsid w:val="006446FB"/>
    <w:rsid w:val="00644C07"/>
    <w:rsid w:val="006457C3"/>
    <w:rsid w:val="00645AC3"/>
    <w:rsid w:val="00645C85"/>
    <w:rsid w:val="00645DDF"/>
    <w:rsid w:val="00645EF7"/>
    <w:rsid w:val="00646374"/>
    <w:rsid w:val="00646397"/>
    <w:rsid w:val="0064658A"/>
    <w:rsid w:val="0064691E"/>
    <w:rsid w:val="00646DF0"/>
    <w:rsid w:val="00646E22"/>
    <w:rsid w:val="0064764E"/>
    <w:rsid w:val="0064794B"/>
    <w:rsid w:val="006479DC"/>
    <w:rsid w:val="00647C2F"/>
    <w:rsid w:val="00647F26"/>
    <w:rsid w:val="0065053F"/>
    <w:rsid w:val="00650615"/>
    <w:rsid w:val="00650812"/>
    <w:rsid w:val="00650B7E"/>
    <w:rsid w:val="00650E0A"/>
    <w:rsid w:val="006512F1"/>
    <w:rsid w:val="006525A7"/>
    <w:rsid w:val="0065265A"/>
    <w:rsid w:val="006526B6"/>
    <w:rsid w:val="006528DF"/>
    <w:rsid w:val="00652A4B"/>
    <w:rsid w:val="00652CD6"/>
    <w:rsid w:val="00652D2A"/>
    <w:rsid w:val="006533C8"/>
    <w:rsid w:val="006556F1"/>
    <w:rsid w:val="006567B9"/>
    <w:rsid w:val="00656FCF"/>
    <w:rsid w:val="0065719B"/>
    <w:rsid w:val="00657C26"/>
    <w:rsid w:val="006600B9"/>
    <w:rsid w:val="00660547"/>
    <w:rsid w:val="006605DD"/>
    <w:rsid w:val="00660792"/>
    <w:rsid w:val="00660836"/>
    <w:rsid w:val="00660863"/>
    <w:rsid w:val="00660890"/>
    <w:rsid w:val="0066134C"/>
    <w:rsid w:val="00661687"/>
    <w:rsid w:val="006623C8"/>
    <w:rsid w:val="0066265A"/>
    <w:rsid w:val="00662AD3"/>
    <w:rsid w:val="00662E01"/>
    <w:rsid w:val="00662FFA"/>
    <w:rsid w:val="0066303A"/>
    <w:rsid w:val="006631D1"/>
    <w:rsid w:val="00663CA1"/>
    <w:rsid w:val="00663ECD"/>
    <w:rsid w:val="00664462"/>
    <w:rsid w:val="00664961"/>
    <w:rsid w:val="00665457"/>
    <w:rsid w:val="006656CA"/>
    <w:rsid w:val="00665A52"/>
    <w:rsid w:val="0066622F"/>
    <w:rsid w:val="006669DC"/>
    <w:rsid w:val="00666AC1"/>
    <w:rsid w:val="00666B1F"/>
    <w:rsid w:val="006675F3"/>
    <w:rsid w:val="0066775B"/>
    <w:rsid w:val="00667E1E"/>
    <w:rsid w:val="006701BE"/>
    <w:rsid w:val="0067028B"/>
    <w:rsid w:val="0067096C"/>
    <w:rsid w:val="00670E95"/>
    <w:rsid w:val="00670F76"/>
    <w:rsid w:val="006712C6"/>
    <w:rsid w:val="006712EC"/>
    <w:rsid w:val="006713F6"/>
    <w:rsid w:val="006714F0"/>
    <w:rsid w:val="00671A38"/>
    <w:rsid w:val="00671B32"/>
    <w:rsid w:val="00671EFE"/>
    <w:rsid w:val="00671FCC"/>
    <w:rsid w:val="00672147"/>
    <w:rsid w:val="00672A19"/>
    <w:rsid w:val="0067353F"/>
    <w:rsid w:val="0067384B"/>
    <w:rsid w:val="0067398D"/>
    <w:rsid w:val="00673B5F"/>
    <w:rsid w:val="00674206"/>
    <w:rsid w:val="0067437E"/>
    <w:rsid w:val="006744EB"/>
    <w:rsid w:val="00674885"/>
    <w:rsid w:val="00674AB9"/>
    <w:rsid w:val="00674DA4"/>
    <w:rsid w:val="0067593B"/>
    <w:rsid w:val="00675C0F"/>
    <w:rsid w:val="00675C98"/>
    <w:rsid w:val="00675F6E"/>
    <w:rsid w:val="00676F08"/>
    <w:rsid w:val="00677B5C"/>
    <w:rsid w:val="00677EC6"/>
    <w:rsid w:val="00680242"/>
    <w:rsid w:val="0068034C"/>
    <w:rsid w:val="006807A0"/>
    <w:rsid w:val="006813C1"/>
    <w:rsid w:val="00681CF9"/>
    <w:rsid w:val="00681E04"/>
    <w:rsid w:val="00681EAC"/>
    <w:rsid w:val="00682003"/>
    <w:rsid w:val="0068204E"/>
    <w:rsid w:val="0068220E"/>
    <w:rsid w:val="00682492"/>
    <w:rsid w:val="00682877"/>
    <w:rsid w:val="00682B9B"/>
    <w:rsid w:val="00682FCD"/>
    <w:rsid w:val="006832A1"/>
    <w:rsid w:val="006836C8"/>
    <w:rsid w:val="00683700"/>
    <w:rsid w:val="00683D4E"/>
    <w:rsid w:val="00684453"/>
    <w:rsid w:val="006846ED"/>
    <w:rsid w:val="00684AFD"/>
    <w:rsid w:val="00684C0F"/>
    <w:rsid w:val="00684C24"/>
    <w:rsid w:val="0068505D"/>
    <w:rsid w:val="006850B5"/>
    <w:rsid w:val="00685787"/>
    <w:rsid w:val="006860F7"/>
    <w:rsid w:val="00686696"/>
    <w:rsid w:val="0068702C"/>
    <w:rsid w:val="006870FF"/>
    <w:rsid w:val="00687118"/>
    <w:rsid w:val="006878E8"/>
    <w:rsid w:val="00687ADE"/>
    <w:rsid w:val="00690075"/>
    <w:rsid w:val="00690348"/>
    <w:rsid w:val="00690865"/>
    <w:rsid w:val="00690900"/>
    <w:rsid w:val="00690E2B"/>
    <w:rsid w:val="00690F52"/>
    <w:rsid w:val="00691B99"/>
    <w:rsid w:val="006932D0"/>
    <w:rsid w:val="00693376"/>
    <w:rsid w:val="00693415"/>
    <w:rsid w:val="006949A8"/>
    <w:rsid w:val="00694AC3"/>
    <w:rsid w:val="00694D6C"/>
    <w:rsid w:val="00694E50"/>
    <w:rsid w:val="00695075"/>
    <w:rsid w:val="006951AD"/>
    <w:rsid w:val="006954C5"/>
    <w:rsid w:val="006955FE"/>
    <w:rsid w:val="00695780"/>
    <w:rsid w:val="00695F41"/>
    <w:rsid w:val="006960D2"/>
    <w:rsid w:val="00696CFE"/>
    <w:rsid w:val="00696E22"/>
    <w:rsid w:val="00697034"/>
    <w:rsid w:val="00697AB2"/>
    <w:rsid w:val="00697E00"/>
    <w:rsid w:val="006A0068"/>
    <w:rsid w:val="006A05CD"/>
    <w:rsid w:val="006A069E"/>
    <w:rsid w:val="006A0813"/>
    <w:rsid w:val="006A091C"/>
    <w:rsid w:val="006A0AC2"/>
    <w:rsid w:val="006A0B2F"/>
    <w:rsid w:val="006A0CF4"/>
    <w:rsid w:val="006A0EC0"/>
    <w:rsid w:val="006A0F4D"/>
    <w:rsid w:val="006A1E7E"/>
    <w:rsid w:val="006A1F2C"/>
    <w:rsid w:val="006A2020"/>
    <w:rsid w:val="006A2198"/>
    <w:rsid w:val="006A26DF"/>
    <w:rsid w:val="006A2BA2"/>
    <w:rsid w:val="006A2BB7"/>
    <w:rsid w:val="006A2DEE"/>
    <w:rsid w:val="006A3326"/>
    <w:rsid w:val="006A3A86"/>
    <w:rsid w:val="006A3DA8"/>
    <w:rsid w:val="006A54B7"/>
    <w:rsid w:val="006A5648"/>
    <w:rsid w:val="006A5841"/>
    <w:rsid w:val="006A6068"/>
    <w:rsid w:val="006A6089"/>
    <w:rsid w:val="006A6CAC"/>
    <w:rsid w:val="006A7175"/>
    <w:rsid w:val="006A7734"/>
    <w:rsid w:val="006A7B65"/>
    <w:rsid w:val="006A7E79"/>
    <w:rsid w:val="006A7F44"/>
    <w:rsid w:val="006B04F5"/>
    <w:rsid w:val="006B0574"/>
    <w:rsid w:val="006B0601"/>
    <w:rsid w:val="006B0BB8"/>
    <w:rsid w:val="006B0BE0"/>
    <w:rsid w:val="006B0C72"/>
    <w:rsid w:val="006B11C9"/>
    <w:rsid w:val="006B11D1"/>
    <w:rsid w:val="006B125E"/>
    <w:rsid w:val="006B141A"/>
    <w:rsid w:val="006B14EB"/>
    <w:rsid w:val="006B1632"/>
    <w:rsid w:val="006B176B"/>
    <w:rsid w:val="006B17F6"/>
    <w:rsid w:val="006B1832"/>
    <w:rsid w:val="006B1A72"/>
    <w:rsid w:val="006B223F"/>
    <w:rsid w:val="006B28B5"/>
    <w:rsid w:val="006B3167"/>
    <w:rsid w:val="006B330F"/>
    <w:rsid w:val="006B35C1"/>
    <w:rsid w:val="006B3BB7"/>
    <w:rsid w:val="006B3DC8"/>
    <w:rsid w:val="006B45B8"/>
    <w:rsid w:val="006B46F1"/>
    <w:rsid w:val="006B4833"/>
    <w:rsid w:val="006B4E71"/>
    <w:rsid w:val="006B6048"/>
    <w:rsid w:val="006B6233"/>
    <w:rsid w:val="006B6756"/>
    <w:rsid w:val="006B6A59"/>
    <w:rsid w:val="006B6E0D"/>
    <w:rsid w:val="006B7004"/>
    <w:rsid w:val="006B72E3"/>
    <w:rsid w:val="006B73C2"/>
    <w:rsid w:val="006B7584"/>
    <w:rsid w:val="006B7D2E"/>
    <w:rsid w:val="006B7F70"/>
    <w:rsid w:val="006C0107"/>
    <w:rsid w:val="006C0349"/>
    <w:rsid w:val="006C0462"/>
    <w:rsid w:val="006C0D23"/>
    <w:rsid w:val="006C17E3"/>
    <w:rsid w:val="006C28D0"/>
    <w:rsid w:val="006C2BEC"/>
    <w:rsid w:val="006C2E8C"/>
    <w:rsid w:val="006C2F8E"/>
    <w:rsid w:val="006C447D"/>
    <w:rsid w:val="006C4E5E"/>
    <w:rsid w:val="006C4EF9"/>
    <w:rsid w:val="006C5679"/>
    <w:rsid w:val="006C5BB2"/>
    <w:rsid w:val="006C5C0A"/>
    <w:rsid w:val="006C5F7D"/>
    <w:rsid w:val="006C639A"/>
    <w:rsid w:val="006C644F"/>
    <w:rsid w:val="006C6C09"/>
    <w:rsid w:val="006C77B8"/>
    <w:rsid w:val="006C77D6"/>
    <w:rsid w:val="006C7AEC"/>
    <w:rsid w:val="006C7E72"/>
    <w:rsid w:val="006C7F88"/>
    <w:rsid w:val="006D0428"/>
    <w:rsid w:val="006D0A12"/>
    <w:rsid w:val="006D16C5"/>
    <w:rsid w:val="006D1865"/>
    <w:rsid w:val="006D1B0D"/>
    <w:rsid w:val="006D1E5D"/>
    <w:rsid w:val="006D1FF0"/>
    <w:rsid w:val="006D238D"/>
    <w:rsid w:val="006D2913"/>
    <w:rsid w:val="006D2D77"/>
    <w:rsid w:val="006D2DED"/>
    <w:rsid w:val="006D31EB"/>
    <w:rsid w:val="006D31FF"/>
    <w:rsid w:val="006D3262"/>
    <w:rsid w:val="006D4B53"/>
    <w:rsid w:val="006D4EA0"/>
    <w:rsid w:val="006D4ECE"/>
    <w:rsid w:val="006D4F12"/>
    <w:rsid w:val="006D54AD"/>
    <w:rsid w:val="006D598B"/>
    <w:rsid w:val="006D5B98"/>
    <w:rsid w:val="006D5E27"/>
    <w:rsid w:val="006D62BC"/>
    <w:rsid w:val="006D63AE"/>
    <w:rsid w:val="006D6A4E"/>
    <w:rsid w:val="006D746B"/>
    <w:rsid w:val="006D7653"/>
    <w:rsid w:val="006D7C7B"/>
    <w:rsid w:val="006D7DEB"/>
    <w:rsid w:val="006E00FB"/>
    <w:rsid w:val="006E03E7"/>
    <w:rsid w:val="006E0828"/>
    <w:rsid w:val="006E0BC4"/>
    <w:rsid w:val="006E1545"/>
    <w:rsid w:val="006E18E4"/>
    <w:rsid w:val="006E1BBE"/>
    <w:rsid w:val="006E218C"/>
    <w:rsid w:val="006E243C"/>
    <w:rsid w:val="006E286E"/>
    <w:rsid w:val="006E30A2"/>
    <w:rsid w:val="006E3249"/>
    <w:rsid w:val="006E3419"/>
    <w:rsid w:val="006E39B8"/>
    <w:rsid w:val="006E3AD1"/>
    <w:rsid w:val="006E3D61"/>
    <w:rsid w:val="006E3FD5"/>
    <w:rsid w:val="006E4B10"/>
    <w:rsid w:val="006E4BB3"/>
    <w:rsid w:val="006E4F5C"/>
    <w:rsid w:val="006E55D2"/>
    <w:rsid w:val="006E5818"/>
    <w:rsid w:val="006E5A99"/>
    <w:rsid w:val="006E6154"/>
    <w:rsid w:val="006E643C"/>
    <w:rsid w:val="006E65CD"/>
    <w:rsid w:val="006E6B83"/>
    <w:rsid w:val="006E6C1A"/>
    <w:rsid w:val="006E7495"/>
    <w:rsid w:val="006E7831"/>
    <w:rsid w:val="006E7A50"/>
    <w:rsid w:val="006E7EC2"/>
    <w:rsid w:val="006E7EF8"/>
    <w:rsid w:val="006F080A"/>
    <w:rsid w:val="006F0B1F"/>
    <w:rsid w:val="006F0C79"/>
    <w:rsid w:val="006F109D"/>
    <w:rsid w:val="006F158D"/>
    <w:rsid w:val="006F1A38"/>
    <w:rsid w:val="006F2DA5"/>
    <w:rsid w:val="006F2DB5"/>
    <w:rsid w:val="006F2EB6"/>
    <w:rsid w:val="006F32A1"/>
    <w:rsid w:val="006F32DB"/>
    <w:rsid w:val="006F4160"/>
    <w:rsid w:val="006F422F"/>
    <w:rsid w:val="006F43EB"/>
    <w:rsid w:val="006F4969"/>
    <w:rsid w:val="006F4996"/>
    <w:rsid w:val="006F4E52"/>
    <w:rsid w:val="006F5524"/>
    <w:rsid w:val="006F568D"/>
    <w:rsid w:val="006F5746"/>
    <w:rsid w:val="006F579F"/>
    <w:rsid w:val="006F57F3"/>
    <w:rsid w:val="006F5CD9"/>
    <w:rsid w:val="006F5EAA"/>
    <w:rsid w:val="006F69AC"/>
    <w:rsid w:val="006F7111"/>
    <w:rsid w:val="006F71BA"/>
    <w:rsid w:val="006F72A1"/>
    <w:rsid w:val="006F73B2"/>
    <w:rsid w:val="006F74FF"/>
    <w:rsid w:val="00700550"/>
    <w:rsid w:val="00700631"/>
    <w:rsid w:val="00700869"/>
    <w:rsid w:val="00701291"/>
    <w:rsid w:val="00701585"/>
    <w:rsid w:val="00701987"/>
    <w:rsid w:val="00701ACE"/>
    <w:rsid w:val="00701AD7"/>
    <w:rsid w:val="007020CD"/>
    <w:rsid w:val="00702288"/>
    <w:rsid w:val="00702557"/>
    <w:rsid w:val="00702996"/>
    <w:rsid w:val="00702CA0"/>
    <w:rsid w:val="00702F4D"/>
    <w:rsid w:val="007031AF"/>
    <w:rsid w:val="007038BC"/>
    <w:rsid w:val="00704F33"/>
    <w:rsid w:val="00705387"/>
    <w:rsid w:val="00705619"/>
    <w:rsid w:val="00705B77"/>
    <w:rsid w:val="00705DE6"/>
    <w:rsid w:val="00706274"/>
    <w:rsid w:val="00706500"/>
    <w:rsid w:val="00710438"/>
    <w:rsid w:val="007106C0"/>
    <w:rsid w:val="00710963"/>
    <w:rsid w:val="00710D71"/>
    <w:rsid w:val="00711152"/>
    <w:rsid w:val="00712147"/>
    <w:rsid w:val="0071231C"/>
    <w:rsid w:val="007126C5"/>
    <w:rsid w:val="00712758"/>
    <w:rsid w:val="00712A3E"/>
    <w:rsid w:val="00712C76"/>
    <w:rsid w:val="00713087"/>
    <w:rsid w:val="00713400"/>
    <w:rsid w:val="007138B0"/>
    <w:rsid w:val="00713D6C"/>
    <w:rsid w:val="00714046"/>
    <w:rsid w:val="007147B0"/>
    <w:rsid w:val="007152B6"/>
    <w:rsid w:val="007157B2"/>
    <w:rsid w:val="00715DAC"/>
    <w:rsid w:val="00716BEA"/>
    <w:rsid w:val="00716CD0"/>
    <w:rsid w:val="00716E54"/>
    <w:rsid w:val="0071701A"/>
    <w:rsid w:val="00717825"/>
    <w:rsid w:val="00717ACD"/>
    <w:rsid w:val="00717B0B"/>
    <w:rsid w:val="00717E83"/>
    <w:rsid w:val="0072025C"/>
    <w:rsid w:val="0072056B"/>
    <w:rsid w:val="007205C6"/>
    <w:rsid w:val="007207D1"/>
    <w:rsid w:val="007209DC"/>
    <w:rsid w:val="00721544"/>
    <w:rsid w:val="00721570"/>
    <w:rsid w:val="007217C7"/>
    <w:rsid w:val="0072185D"/>
    <w:rsid w:val="00722BE7"/>
    <w:rsid w:val="0072330E"/>
    <w:rsid w:val="00723780"/>
    <w:rsid w:val="0072400D"/>
    <w:rsid w:val="0072409F"/>
    <w:rsid w:val="00724720"/>
    <w:rsid w:val="00724951"/>
    <w:rsid w:val="00724E9F"/>
    <w:rsid w:val="00725634"/>
    <w:rsid w:val="00725D75"/>
    <w:rsid w:val="0072601B"/>
    <w:rsid w:val="0072629C"/>
    <w:rsid w:val="00726684"/>
    <w:rsid w:val="007269AD"/>
    <w:rsid w:val="00726C6D"/>
    <w:rsid w:val="007272E8"/>
    <w:rsid w:val="00727531"/>
    <w:rsid w:val="00727924"/>
    <w:rsid w:val="00730310"/>
    <w:rsid w:val="007304A4"/>
    <w:rsid w:val="007309C2"/>
    <w:rsid w:val="00730DF9"/>
    <w:rsid w:val="00731F8A"/>
    <w:rsid w:val="007321A5"/>
    <w:rsid w:val="007322EF"/>
    <w:rsid w:val="007326F1"/>
    <w:rsid w:val="0073270F"/>
    <w:rsid w:val="00732A7F"/>
    <w:rsid w:val="00732C33"/>
    <w:rsid w:val="00733080"/>
    <w:rsid w:val="0073320E"/>
    <w:rsid w:val="0073326A"/>
    <w:rsid w:val="00733347"/>
    <w:rsid w:val="00733B4A"/>
    <w:rsid w:val="00733CAA"/>
    <w:rsid w:val="0073418A"/>
    <w:rsid w:val="007347B1"/>
    <w:rsid w:val="00734AAE"/>
    <w:rsid w:val="00734C5E"/>
    <w:rsid w:val="00735080"/>
    <w:rsid w:val="007355DA"/>
    <w:rsid w:val="007367B7"/>
    <w:rsid w:val="007372B0"/>
    <w:rsid w:val="00737A97"/>
    <w:rsid w:val="00737C5C"/>
    <w:rsid w:val="007408EC"/>
    <w:rsid w:val="00740DA0"/>
    <w:rsid w:val="007417A9"/>
    <w:rsid w:val="00741A70"/>
    <w:rsid w:val="00741C8C"/>
    <w:rsid w:val="00741DC6"/>
    <w:rsid w:val="007428DD"/>
    <w:rsid w:val="007431D3"/>
    <w:rsid w:val="00743838"/>
    <w:rsid w:val="00743A2F"/>
    <w:rsid w:val="00743B9B"/>
    <w:rsid w:val="00743BF6"/>
    <w:rsid w:val="007443BE"/>
    <w:rsid w:val="00744649"/>
    <w:rsid w:val="007446B2"/>
    <w:rsid w:val="00744C37"/>
    <w:rsid w:val="00744C99"/>
    <w:rsid w:val="00744CF3"/>
    <w:rsid w:val="00745AB8"/>
    <w:rsid w:val="00745D0C"/>
    <w:rsid w:val="00745DCD"/>
    <w:rsid w:val="007462E1"/>
    <w:rsid w:val="00746452"/>
    <w:rsid w:val="007464E4"/>
    <w:rsid w:val="007465D5"/>
    <w:rsid w:val="00746A2B"/>
    <w:rsid w:val="00746AC0"/>
    <w:rsid w:val="00746E0E"/>
    <w:rsid w:val="007471A3"/>
    <w:rsid w:val="0074722F"/>
    <w:rsid w:val="007474D2"/>
    <w:rsid w:val="00747FC8"/>
    <w:rsid w:val="007501CA"/>
    <w:rsid w:val="0075056C"/>
    <w:rsid w:val="00750639"/>
    <w:rsid w:val="007507C5"/>
    <w:rsid w:val="007513D6"/>
    <w:rsid w:val="00751418"/>
    <w:rsid w:val="00752054"/>
    <w:rsid w:val="00752833"/>
    <w:rsid w:val="007529DB"/>
    <w:rsid w:val="00752C08"/>
    <w:rsid w:val="00752EB0"/>
    <w:rsid w:val="00752EF5"/>
    <w:rsid w:val="00753689"/>
    <w:rsid w:val="007539FE"/>
    <w:rsid w:val="00754628"/>
    <w:rsid w:val="007549C4"/>
    <w:rsid w:val="00755044"/>
    <w:rsid w:val="007557A9"/>
    <w:rsid w:val="0075583C"/>
    <w:rsid w:val="00755AC8"/>
    <w:rsid w:val="007561F5"/>
    <w:rsid w:val="00756367"/>
    <w:rsid w:val="0075639D"/>
    <w:rsid w:val="007569FE"/>
    <w:rsid w:val="00757286"/>
    <w:rsid w:val="00757987"/>
    <w:rsid w:val="00757CEE"/>
    <w:rsid w:val="00757EA2"/>
    <w:rsid w:val="00757F04"/>
    <w:rsid w:val="007600D9"/>
    <w:rsid w:val="007600F1"/>
    <w:rsid w:val="0076055A"/>
    <w:rsid w:val="00760BE0"/>
    <w:rsid w:val="00760F19"/>
    <w:rsid w:val="00761B6D"/>
    <w:rsid w:val="00761F66"/>
    <w:rsid w:val="00761FB6"/>
    <w:rsid w:val="00762185"/>
    <w:rsid w:val="00762BE9"/>
    <w:rsid w:val="00762F81"/>
    <w:rsid w:val="0076307D"/>
    <w:rsid w:val="00763D99"/>
    <w:rsid w:val="00764068"/>
    <w:rsid w:val="00764711"/>
    <w:rsid w:val="0076493C"/>
    <w:rsid w:val="00764DB3"/>
    <w:rsid w:val="00765162"/>
    <w:rsid w:val="00765562"/>
    <w:rsid w:val="0076556F"/>
    <w:rsid w:val="00765D2A"/>
    <w:rsid w:val="007660B8"/>
    <w:rsid w:val="007665E7"/>
    <w:rsid w:val="00766AA7"/>
    <w:rsid w:val="00766AAF"/>
    <w:rsid w:val="00766B5D"/>
    <w:rsid w:val="0076754E"/>
    <w:rsid w:val="0076782D"/>
    <w:rsid w:val="00767AAE"/>
    <w:rsid w:val="00767B49"/>
    <w:rsid w:val="007708AC"/>
    <w:rsid w:val="00770CF0"/>
    <w:rsid w:val="00770FAC"/>
    <w:rsid w:val="007712F3"/>
    <w:rsid w:val="00772206"/>
    <w:rsid w:val="00772549"/>
    <w:rsid w:val="00772584"/>
    <w:rsid w:val="007730BC"/>
    <w:rsid w:val="007732C7"/>
    <w:rsid w:val="007740CC"/>
    <w:rsid w:val="00774853"/>
    <w:rsid w:val="0077498B"/>
    <w:rsid w:val="00774BFA"/>
    <w:rsid w:val="007750D8"/>
    <w:rsid w:val="007754EE"/>
    <w:rsid w:val="00776B51"/>
    <w:rsid w:val="00776F40"/>
    <w:rsid w:val="00777B43"/>
    <w:rsid w:val="00777B77"/>
    <w:rsid w:val="00777D8A"/>
    <w:rsid w:val="007801E8"/>
    <w:rsid w:val="0078093E"/>
    <w:rsid w:val="00780F4D"/>
    <w:rsid w:val="007815D2"/>
    <w:rsid w:val="007815ED"/>
    <w:rsid w:val="0078204F"/>
    <w:rsid w:val="0078211F"/>
    <w:rsid w:val="00783378"/>
    <w:rsid w:val="00783582"/>
    <w:rsid w:val="007837C5"/>
    <w:rsid w:val="00783E85"/>
    <w:rsid w:val="00784084"/>
    <w:rsid w:val="00784164"/>
    <w:rsid w:val="00784510"/>
    <w:rsid w:val="007847EC"/>
    <w:rsid w:val="0078599E"/>
    <w:rsid w:val="00785A86"/>
    <w:rsid w:val="00786268"/>
    <w:rsid w:val="00786792"/>
    <w:rsid w:val="00786906"/>
    <w:rsid w:val="00786A39"/>
    <w:rsid w:val="00786E24"/>
    <w:rsid w:val="007871E6"/>
    <w:rsid w:val="0078729F"/>
    <w:rsid w:val="00787B48"/>
    <w:rsid w:val="00787F81"/>
    <w:rsid w:val="00790602"/>
    <w:rsid w:val="0079076A"/>
    <w:rsid w:val="007909ED"/>
    <w:rsid w:val="00790A05"/>
    <w:rsid w:val="00790CA9"/>
    <w:rsid w:val="00791D8E"/>
    <w:rsid w:val="00792389"/>
    <w:rsid w:val="00792465"/>
    <w:rsid w:val="00792E22"/>
    <w:rsid w:val="00792F1F"/>
    <w:rsid w:val="00793923"/>
    <w:rsid w:val="0079396B"/>
    <w:rsid w:val="00793FA6"/>
    <w:rsid w:val="007940D8"/>
    <w:rsid w:val="00794332"/>
    <w:rsid w:val="007945D4"/>
    <w:rsid w:val="00794737"/>
    <w:rsid w:val="00794BC6"/>
    <w:rsid w:val="0079512C"/>
    <w:rsid w:val="0079525D"/>
    <w:rsid w:val="0079540F"/>
    <w:rsid w:val="0079566D"/>
    <w:rsid w:val="00795C46"/>
    <w:rsid w:val="00795D1C"/>
    <w:rsid w:val="007963BA"/>
    <w:rsid w:val="0079646F"/>
    <w:rsid w:val="00796BAE"/>
    <w:rsid w:val="00796CAE"/>
    <w:rsid w:val="007A0025"/>
    <w:rsid w:val="007A05F9"/>
    <w:rsid w:val="007A0903"/>
    <w:rsid w:val="007A131A"/>
    <w:rsid w:val="007A133F"/>
    <w:rsid w:val="007A1352"/>
    <w:rsid w:val="007A1403"/>
    <w:rsid w:val="007A174C"/>
    <w:rsid w:val="007A17F0"/>
    <w:rsid w:val="007A2398"/>
    <w:rsid w:val="007A27AF"/>
    <w:rsid w:val="007A2E0B"/>
    <w:rsid w:val="007A2E5B"/>
    <w:rsid w:val="007A2F88"/>
    <w:rsid w:val="007A3885"/>
    <w:rsid w:val="007A38F3"/>
    <w:rsid w:val="007A3DD0"/>
    <w:rsid w:val="007A4180"/>
    <w:rsid w:val="007A42D3"/>
    <w:rsid w:val="007A42EF"/>
    <w:rsid w:val="007A4527"/>
    <w:rsid w:val="007A45B1"/>
    <w:rsid w:val="007A45B2"/>
    <w:rsid w:val="007A4EA8"/>
    <w:rsid w:val="007A582F"/>
    <w:rsid w:val="007A5C30"/>
    <w:rsid w:val="007A5E00"/>
    <w:rsid w:val="007A5F33"/>
    <w:rsid w:val="007A617E"/>
    <w:rsid w:val="007A628A"/>
    <w:rsid w:val="007A745E"/>
    <w:rsid w:val="007A79FE"/>
    <w:rsid w:val="007B01C7"/>
    <w:rsid w:val="007B04CA"/>
    <w:rsid w:val="007B0A58"/>
    <w:rsid w:val="007B0CFA"/>
    <w:rsid w:val="007B0EFF"/>
    <w:rsid w:val="007B1098"/>
    <w:rsid w:val="007B1463"/>
    <w:rsid w:val="007B1704"/>
    <w:rsid w:val="007B1726"/>
    <w:rsid w:val="007B1905"/>
    <w:rsid w:val="007B1E26"/>
    <w:rsid w:val="007B2B46"/>
    <w:rsid w:val="007B35FB"/>
    <w:rsid w:val="007B4692"/>
    <w:rsid w:val="007B5164"/>
    <w:rsid w:val="007B55CC"/>
    <w:rsid w:val="007B57A5"/>
    <w:rsid w:val="007B5A00"/>
    <w:rsid w:val="007B5B0E"/>
    <w:rsid w:val="007B5D27"/>
    <w:rsid w:val="007B5DB0"/>
    <w:rsid w:val="007B5F76"/>
    <w:rsid w:val="007B6602"/>
    <w:rsid w:val="007B68AC"/>
    <w:rsid w:val="007B6F0E"/>
    <w:rsid w:val="007B7203"/>
    <w:rsid w:val="007B78A2"/>
    <w:rsid w:val="007B7F6E"/>
    <w:rsid w:val="007C0175"/>
    <w:rsid w:val="007C0368"/>
    <w:rsid w:val="007C0B9F"/>
    <w:rsid w:val="007C1406"/>
    <w:rsid w:val="007C1A18"/>
    <w:rsid w:val="007C1B1E"/>
    <w:rsid w:val="007C1C63"/>
    <w:rsid w:val="007C1F49"/>
    <w:rsid w:val="007C238F"/>
    <w:rsid w:val="007C2894"/>
    <w:rsid w:val="007C2943"/>
    <w:rsid w:val="007C2DEC"/>
    <w:rsid w:val="007C323F"/>
    <w:rsid w:val="007C4377"/>
    <w:rsid w:val="007C5A2F"/>
    <w:rsid w:val="007C6DD0"/>
    <w:rsid w:val="007C6E77"/>
    <w:rsid w:val="007C708C"/>
    <w:rsid w:val="007C7307"/>
    <w:rsid w:val="007C7ACC"/>
    <w:rsid w:val="007C7D14"/>
    <w:rsid w:val="007C7E1A"/>
    <w:rsid w:val="007D04F2"/>
    <w:rsid w:val="007D0D39"/>
    <w:rsid w:val="007D1138"/>
    <w:rsid w:val="007D1185"/>
    <w:rsid w:val="007D14C3"/>
    <w:rsid w:val="007D1C05"/>
    <w:rsid w:val="007D210B"/>
    <w:rsid w:val="007D2938"/>
    <w:rsid w:val="007D2A84"/>
    <w:rsid w:val="007D2BDB"/>
    <w:rsid w:val="007D4592"/>
    <w:rsid w:val="007D4700"/>
    <w:rsid w:val="007D49CF"/>
    <w:rsid w:val="007D4BF1"/>
    <w:rsid w:val="007D51A8"/>
    <w:rsid w:val="007D56D7"/>
    <w:rsid w:val="007D573F"/>
    <w:rsid w:val="007D59E1"/>
    <w:rsid w:val="007D61F4"/>
    <w:rsid w:val="007D6786"/>
    <w:rsid w:val="007D67D1"/>
    <w:rsid w:val="007D6E30"/>
    <w:rsid w:val="007D7204"/>
    <w:rsid w:val="007D727E"/>
    <w:rsid w:val="007D75B1"/>
    <w:rsid w:val="007D7D09"/>
    <w:rsid w:val="007D7E71"/>
    <w:rsid w:val="007D7F0F"/>
    <w:rsid w:val="007E050D"/>
    <w:rsid w:val="007E0637"/>
    <w:rsid w:val="007E0896"/>
    <w:rsid w:val="007E0E83"/>
    <w:rsid w:val="007E1012"/>
    <w:rsid w:val="007E1343"/>
    <w:rsid w:val="007E20EE"/>
    <w:rsid w:val="007E2B87"/>
    <w:rsid w:val="007E2BD2"/>
    <w:rsid w:val="007E2C13"/>
    <w:rsid w:val="007E2F7E"/>
    <w:rsid w:val="007E356E"/>
    <w:rsid w:val="007E35CB"/>
    <w:rsid w:val="007E36D6"/>
    <w:rsid w:val="007E397B"/>
    <w:rsid w:val="007E4214"/>
    <w:rsid w:val="007E4841"/>
    <w:rsid w:val="007E4BD9"/>
    <w:rsid w:val="007E4C62"/>
    <w:rsid w:val="007E545F"/>
    <w:rsid w:val="007E5471"/>
    <w:rsid w:val="007E55E5"/>
    <w:rsid w:val="007E5625"/>
    <w:rsid w:val="007E5CA1"/>
    <w:rsid w:val="007E613A"/>
    <w:rsid w:val="007E6205"/>
    <w:rsid w:val="007E6324"/>
    <w:rsid w:val="007E76F1"/>
    <w:rsid w:val="007E7A46"/>
    <w:rsid w:val="007F01A4"/>
    <w:rsid w:val="007F0362"/>
    <w:rsid w:val="007F0505"/>
    <w:rsid w:val="007F1368"/>
    <w:rsid w:val="007F1908"/>
    <w:rsid w:val="007F1B6E"/>
    <w:rsid w:val="007F1C0C"/>
    <w:rsid w:val="007F1EC3"/>
    <w:rsid w:val="007F1FCB"/>
    <w:rsid w:val="007F2B65"/>
    <w:rsid w:val="007F2B67"/>
    <w:rsid w:val="007F3108"/>
    <w:rsid w:val="007F31BE"/>
    <w:rsid w:val="007F35D8"/>
    <w:rsid w:val="007F3C8B"/>
    <w:rsid w:val="007F442A"/>
    <w:rsid w:val="007F4A30"/>
    <w:rsid w:val="007F4BE9"/>
    <w:rsid w:val="007F4E8A"/>
    <w:rsid w:val="007F507B"/>
    <w:rsid w:val="007F534A"/>
    <w:rsid w:val="007F53E9"/>
    <w:rsid w:val="007F633C"/>
    <w:rsid w:val="007F64D8"/>
    <w:rsid w:val="007F6ECB"/>
    <w:rsid w:val="007F6FA4"/>
    <w:rsid w:val="007F701E"/>
    <w:rsid w:val="007F724C"/>
    <w:rsid w:val="007F784B"/>
    <w:rsid w:val="007F7A9E"/>
    <w:rsid w:val="0080064D"/>
    <w:rsid w:val="0080107C"/>
    <w:rsid w:val="008018FF"/>
    <w:rsid w:val="00801C63"/>
    <w:rsid w:val="00801FD0"/>
    <w:rsid w:val="008020ED"/>
    <w:rsid w:val="00802370"/>
    <w:rsid w:val="008027A1"/>
    <w:rsid w:val="0080289A"/>
    <w:rsid w:val="0080403C"/>
    <w:rsid w:val="008043D6"/>
    <w:rsid w:val="008049F9"/>
    <w:rsid w:val="00804E77"/>
    <w:rsid w:val="0080511F"/>
    <w:rsid w:val="00805959"/>
    <w:rsid w:val="00805D7E"/>
    <w:rsid w:val="00806055"/>
    <w:rsid w:val="00806627"/>
    <w:rsid w:val="00806E88"/>
    <w:rsid w:val="00807304"/>
    <w:rsid w:val="008073A8"/>
    <w:rsid w:val="008077F8"/>
    <w:rsid w:val="00807A22"/>
    <w:rsid w:val="00807A7F"/>
    <w:rsid w:val="00807A8D"/>
    <w:rsid w:val="008100CD"/>
    <w:rsid w:val="008101B0"/>
    <w:rsid w:val="008103E1"/>
    <w:rsid w:val="00810898"/>
    <w:rsid w:val="00810DD7"/>
    <w:rsid w:val="00811CC7"/>
    <w:rsid w:val="00811E0F"/>
    <w:rsid w:val="00811E18"/>
    <w:rsid w:val="008126F8"/>
    <w:rsid w:val="00812ACA"/>
    <w:rsid w:val="008130F5"/>
    <w:rsid w:val="0081327A"/>
    <w:rsid w:val="00813543"/>
    <w:rsid w:val="00813F97"/>
    <w:rsid w:val="008140E7"/>
    <w:rsid w:val="00814100"/>
    <w:rsid w:val="0081479D"/>
    <w:rsid w:val="00814BCB"/>
    <w:rsid w:val="0081580F"/>
    <w:rsid w:val="00815AE7"/>
    <w:rsid w:val="00815B74"/>
    <w:rsid w:val="00815BEE"/>
    <w:rsid w:val="008164B1"/>
    <w:rsid w:val="00816AD2"/>
    <w:rsid w:val="00816F0C"/>
    <w:rsid w:val="00817A6B"/>
    <w:rsid w:val="00817CF0"/>
    <w:rsid w:val="00817FA1"/>
    <w:rsid w:val="0082083D"/>
    <w:rsid w:val="0082090F"/>
    <w:rsid w:val="00820A42"/>
    <w:rsid w:val="00820B28"/>
    <w:rsid w:val="00820E58"/>
    <w:rsid w:val="00821095"/>
    <w:rsid w:val="008218AD"/>
    <w:rsid w:val="008219EB"/>
    <w:rsid w:val="00821C16"/>
    <w:rsid w:val="00821CE4"/>
    <w:rsid w:val="00821E36"/>
    <w:rsid w:val="0082209A"/>
    <w:rsid w:val="00822288"/>
    <w:rsid w:val="008222CE"/>
    <w:rsid w:val="00822315"/>
    <w:rsid w:val="00822DB3"/>
    <w:rsid w:val="00824C36"/>
    <w:rsid w:val="008250A2"/>
    <w:rsid w:val="0082538F"/>
    <w:rsid w:val="008257DB"/>
    <w:rsid w:val="00825F1D"/>
    <w:rsid w:val="0082602A"/>
    <w:rsid w:val="008271AE"/>
    <w:rsid w:val="008272AE"/>
    <w:rsid w:val="00827466"/>
    <w:rsid w:val="008307F2"/>
    <w:rsid w:val="008316B2"/>
    <w:rsid w:val="008319CE"/>
    <w:rsid w:val="00831A07"/>
    <w:rsid w:val="00832152"/>
    <w:rsid w:val="008324A7"/>
    <w:rsid w:val="008325A3"/>
    <w:rsid w:val="00832712"/>
    <w:rsid w:val="00832A8E"/>
    <w:rsid w:val="00832FD9"/>
    <w:rsid w:val="0083349B"/>
    <w:rsid w:val="008335BC"/>
    <w:rsid w:val="00833694"/>
    <w:rsid w:val="0083397A"/>
    <w:rsid w:val="008339E4"/>
    <w:rsid w:val="00833A9F"/>
    <w:rsid w:val="00833BF8"/>
    <w:rsid w:val="00833F23"/>
    <w:rsid w:val="00834169"/>
    <w:rsid w:val="008341F6"/>
    <w:rsid w:val="008348CF"/>
    <w:rsid w:val="00834FCC"/>
    <w:rsid w:val="0083512C"/>
    <w:rsid w:val="00835301"/>
    <w:rsid w:val="008356FD"/>
    <w:rsid w:val="00835FFA"/>
    <w:rsid w:val="00836429"/>
    <w:rsid w:val="00836A5C"/>
    <w:rsid w:val="00837AD7"/>
    <w:rsid w:val="00837BAB"/>
    <w:rsid w:val="00837D69"/>
    <w:rsid w:val="00837FCC"/>
    <w:rsid w:val="00840E18"/>
    <w:rsid w:val="00840FB9"/>
    <w:rsid w:val="0084120B"/>
    <w:rsid w:val="0084138F"/>
    <w:rsid w:val="00841464"/>
    <w:rsid w:val="00841D11"/>
    <w:rsid w:val="008427A8"/>
    <w:rsid w:val="0084297D"/>
    <w:rsid w:val="00842D39"/>
    <w:rsid w:val="00844211"/>
    <w:rsid w:val="00844253"/>
    <w:rsid w:val="008442E9"/>
    <w:rsid w:val="00844448"/>
    <w:rsid w:val="008445B0"/>
    <w:rsid w:val="00844A71"/>
    <w:rsid w:val="00844E6E"/>
    <w:rsid w:val="00845131"/>
    <w:rsid w:val="008451DA"/>
    <w:rsid w:val="00845F9A"/>
    <w:rsid w:val="00846D6C"/>
    <w:rsid w:val="00847BEA"/>
    <w:rsid w:val="00847D5C"/>
    <w:rsid w:val="00847DBF"/>
    <w:rsid w:val="008513AE"/>
    <w:rsid w:val="00851473"/>
    <w:rsid w:val="008527B8"/>
    <w:rsid w:val="00852E2E"/>
    <w:rsid w:val="00852E3D"/>
    <w:rsid w:val="00853761"/>
    <w:rsid w:val="00853893"/>
    <w:rsid w:val="00853C79"/>
    <w:rsid w:val="00853DD4"/>
    <w:rsid w:val="0085429E"/>
    <w:rsid w:val="00854BC5"/>
    <w:rsid w:val="0085573B"/>
    <w:rsid w:val="0085593E"/>
    <w:rsid w:val="00855F57"/>
    <w:rsid w:val="00855FDB"/>
    <w:rsid w:val="00856141"/>
    <w:rsid w:val="0085764A"/>
    <w:rsid w:val="00857819"/>
    <w:rsid w:val="00857882"/>
    <w:rsid w:val="008578C0"/>
    <w:rsid w:val="00860365"/>
    <w:rsid w:val="0086042A"/>
    <w:rsid w:val="00860950"/>
    <w:rsid w:val="00860D3C"/>
    <w:rsid w:val="00860D57"/>
    <w:rsid w:val="00860F22"/>
    <w:rsid w:val="00861142"/>
    <w:rsid w:val="008611F7"/>
    <w:rsid w:val="0086155C"/>
    <w:rsid w:val="0086167E"/>
    <w:rsid w:val="008617E9"/>
    <w:rsid w:val="008618CA"/>
    <w:rsid w:val="008619B4"/>
    <w:rsid w:val="00861C7F"/>
    <w:rsid w:val="00861E0D"/>
    <w:rsid w:val="00861E4B"/>
    <w:rsid w:val="00862108"/>
    <w:rsid w:val="008623E0"/>
    <w:rsid w:val="00863227"/>
    <w:rsid w:val="00863478"/>
    <w:rsid w:val="00863655"/>
    <w:rsid w:val="0086451E"/>
    <w:rsid w:val="00864587"/>
    <w:rsid w:val="00864674"/>
    <w:rsid w:val="00864A44"/>
    <w:rsid w:val="00864DA9"/>
    <w:rsid w:val="00865099"/>
    <w:rsid w:val="008652D6"/>
    <w:rsid w:val="00865665"/>
    <w:rsid w:val="00865BBE"/>
    <w:rsid w:val="00866CA8"/>
    <w:rsid w:val="008676AA"/>
    <w:rsid w:val="008677AB"/>
    <w:rsid w:val="00867FAC"/>
    <w:rsid w:val="008705B2"/>
    <w:rsid w:val="0087124D"/>
    <w:rsid w:val="008716FE"/>
    <w:rsid w:val="00871A99"/>
    <w:rsid w:val="00871CD2"/>
    <w:rsid w:val="0087276A"/>
    <w:rsid w:val="008728B0"/>
    <w:rsid w:val="00872AC6"/>
    <w:rsid w:val="00872ECD"/>
    <w:rsid w:val="008731AF"/>
    <w:rsid w:val="008734B8"/>
    <w:rsid w:val="008736B1"/>
    <w:rsid w:val="00873B07"/>
    <w:rsid w:val="0087414C"/>
    <w:rsid w:val="008742CE"/>
    <w:rsid w:val="008742D1"/>
    <w:rsid w:val="0087502E"/>
    <w:rsid w:val="008752D8"/>
    <w:rsid w:val="00875568"/>
    <w:rsid w:val="00875B3C"/>
    <w:rsid w:val="00876170"/>
    <w:rsid w:val="00876542"/>
    <w:rsid w:val="00876755"/>
    <w:rsid w:val="00876800"/>
    <w:rsid w:val="00876CE2"/>
    <w:rsid w:val="00876CF4"/>
    <w:rsid w:val="00876D18"/>
    <w:rsid w:val="00876D30"/>
    <w:rsid w:val="0087756C"/>
    <w:rsid w:val="00880270"/>
    <w:rsid w:val="008810C5"/>
    <w:rsid w:val="0088204F"/>
    <w:rsid w:val="008821E4"/>
    <w:rsid w:val="00882DEF"/>
    <w:rsid w:val="00882FFB"/>
    <w:rsid w:val="00883619"/>
    <w:rsid w:val="008838F8"/>
    <w:rsid w:val="00884135"/>
    <w:rsid w:val="00884420"/>
    <w:rsid w:val="008850EE"/>
    <w:rsid w:val="00885128"/>
    <w:rsid w:val="008851B1"/>
    <w:rsid w:val="008853EA"/>
    <w:rsid w:val="00885A39"/>
    <w:rsid w:val="00886096"/>
    <w:rsid w:val="008868A4"/>
    <w:rsid w:val="008878DF"/>
    <w:rsid w:val="00890274"/>
    <w:rsid w:val="008905BC"/>
    <w:rsid w:val="00890D39"/>
    <w:rsid w:val="00890F6B"/>
    <w:rsid w:val="00891061"/>
    <w:rsid w:val="00891419"/>
    <w:rsid w:val="00891C2F"/>
    <w:rsid w:val="00891D0F"/>
    <w:rsid w:val="008921BD"/>
    <w:rsid w:val="00892C71"/>
    <w:rsid w:val="00892D20"/>
    <w:rsid w:val="00892F78"/>
    <w:rsid w:val="00892F9A"/>
    <w:rsid w:val="0089328D"/>
    <w:rsid w:val="008933DC"/>
    <w:rsid w:val="008938E1"/>
    <w:rsid w:val="00893A6E"/>
    <w:rsid w:val="00893F3F"/>
    <w:rsid w:val="008947AE"/>
    <w:rsid w:val="00894DC4"/>
    <w:rsid w:val="00894F26"/>
    <w:rsid w:val="00895685"/>
    <w:rsid w:val="00895725"/>
    <w:rsid w:val="008979C1"/>
    <w:rsid w:val="00897A26"/>
    <w:rsid w:val="00897B3D"/>
    <w:rsid w:val="00897D2D"/>
    <w:rsid w:val="00897D3D"/>
    <w:rsid w:val="008A0365"/>
    <w:rsid w:val="008A049E"/>
    <w:rsid w:val="008A0F37"/>
    <w:rsid w:val="008A19C3"/>
    <w:rsid w:val="008A212F"/>
    <w:rsid w:val="008A21EE"/>
    <w:rsid w:val="008A310B"/>
    <w:rsid w:val="008A355B"/>
    <w:rsid w:val="008A3A80"/>
    <w:rsid w:val="008A3BCE"/>
    <w:rsid w:val="008A3D15"/>
    <w:rsid w:val="008A3DD9"/>
    <w:rsid w:val="008A42E8"/>
    <w:rsid w:val="008A455A"/>
    <w:rsid w:val="008A48ED"/>
    <w:rsid w:val="008A4ACE"/>
    <w:rsid w:val="008A4F6B"/>
    <w:rsid w:val="008A531A"/>
    <w:rsid w:val="008A5330"/>
    <w:rsid w:val="008A547C"/>
    <w:rsid w:val="008A5548"/>
    <w:rsid w:val="008A6246"/>
    <w:rsid w:val="008A6320"/>
    <w:rsid w:val="008A6B77"/>
    <w:rsid w:val="008A7527"/>
    <w:rsid w:val="008A7ADE"/>
    <w:rsid w:val="008A7D85"/>
    <w:rsid w:val="008B03A0"/>
    <w:rsid w:val="008B0446"/>
    <w:rsid w:val="008B0C87"/>
    <w:rsid w:val="008B1047"/>
    <w:rsid w:val="008B117E"/>
    <w:rsid w:val="008B13D5"/>
    <w:rsid w:val="008B150E"/>
    <w:rsid w:val="008B16D3"/>
    <w:rsid w:val="008B17DD"/>
    <w:rsid w:val="008B1862"/>
    <w:rsid w:val="008B1950"/>
    <w:rsid w:val="008B27D0"/>
    <w:rsid w:val="008B2F5E"/>
    <w:rsid w:val="008B3D17"/>
    <w:rsid w:val="008B4E1F"/>
    <w:rsid w:val="008B5318"/>
    <w:rsid w:val="008B5712"/>
    <w:rsid w:val="008B5C4A"/>
    <w:rsid w:val="008B638F"/>
    <w:rsid w:val="008B65EA"/>
    <w:rsid w:val="008B6715"/>
    <w:rsid w:val="008B6BBF"/>
    <w:rsid w:val="008B6D29"/>
    <w:rsid w:val="008B6E7F"/>
    <w:rsid w:val="008B6F3F"/>
    <w:rsid w:val="008B72B1"/>
    <w:rsid w:val="008B7355"/>
    <w:rsid w:val="008B7C0C"/>
    <w:rsid w:val="008C0565"/>
    <w:rsid w:val="008C085E"/>
    <w:rsid w:val="008C0CC3"/>
    <w:rsid w:val="008C1A22"/>
    <w:rsid w:val="008C1E92"/>
    <w:rsid w:val="008C205D"/>
    <w:rsid w:val="008C2263"/>
    <w:rsid w:val="008C289C"/>
    <w:rsid w:val="008C34C7"/>
    <w:rsid w:val="008C3DAA"/>
    <w:rsid w:val="008C4859"/>
    <w:rsid w:val="008C4881"/>
    <w:rsid w:val="008C497B"/>
    <w:rsid w:val="008C4D79"/>
    <w:rsid w:val="008C502A"/>
    <w:rsid w:val="008C5122"/>
    <w:rsid w:val="008C55F5"/>
    <w:rsid w:val="008C5B48"/>
    <w:rsid w:val="008C5CA7"/>
    <w:rsid w:val="008C62CD"/>
    <w:rsid w:val="008C64BD"/>
    <w:rsid w:val="008C687E"/>
    <w:rsid w:val="008C689C"/>
    <w:rsid w:val="008C6C3F"/>
    <w:rsid w:val="008C6E54"/>
    <w:rsid w:val="008C7A0B"/>
    <w:rsid w:val="008D0364"/>
    <w:rsid w:val="008D044B"/>
    <w:rsid w:val="008D08B6"/>
    <w:rsid w:val="008D0CC5"/>
    <w:rsid w:val="008D16BD"/>
    <w:rsid w:val="008D1A05"/>
    <w:rsid w:val="008D1C6E"/>
    <w:rsid w:val="008D247B"/>
    <w:rsid w:val="008D26C8"/>
    <w:rsid w:val="008D2F40"/>
    <w:rsid w:val="008D3BF3"/>
    <w:rsid w:val="008D3EFC"/>
    <w:rsid w:val="008D4014"/>
    <w:rsid w:val="008D4164"/>
    <w:rsid w:val="008D45B8"/>
    <w:rsid w:val="008D5062"/>
    <w:rsid w:val="008D548D"/>
    <w:rsid w:val="008D5CC5"/>
    <w:rsid w:val="008D6A2F"/>
    <w:rsid w:val="008D750B"/>
    <w:rsid w:val="008D794E"/>
    <w:rsid w:val="008D7AB3"/>
    <w:rsid w:val="008D7F3F"/>
    <w:rsid w:val="008E09E4"/>
    <w:rsid w:val="008E0A00"/>
    <w:rsid w:val="008E0FA8"/>
    <w:rsid w:val="008E139A"/>
    <w:rsid w:val="008E1D27"/>
    <w:rsid w:val="008E1DCF"/>
    <w:rsid w:val="008E2194"/>
    <w:rsid w:val="008E24DE"/>
    <w:rsid w:val="008E2703"/>
    <w:rsid w:val="008E28CE"/>
    <w:rsid w:val="008E316F"/>
    <w:rsid w:val="008E3576"/>
    <w:rsid w:val="008E3730"/>
    <w:rsid w:val="008E41A0"/>
    <w:rsid w:val="008E4A20"/>
    <w:rsid w:val="008E4A79"/>
    <w:rsid w:val="008E56BA"/>
    <w:rsid w:val="008E5874"/>
    <w:rsid w:val="008E5921"/>
    <w:rsid w:val="008E5947"/>
    <w:rsid w:val="008E5E3C"/>
    <w:rsid w:val="008E5F14"/>
    <w:rsid w:val="008E615C"/>
    <w:rsid w:val="008E65A0"/>
    <w:rsid w:val="008E6B2E"/>
    <w:rsid w:val="008E6C52"/>
    <w:rsid w:val="008E706C"/>
    <w:rsid w:val="008E7490"/>
    <w:rsid w:val="008E79EB"/>
    <w:rsid w:val="008E7F82"/>
    <w:rsid w:val="008F041C"/>
    <w:rsid w:val="008F06E5"/>
    <w:rsid w:val="008F0891"/>
    <w:rsid w:val="008F0C75"/>
    <w:rsid w:val="008F0ED1"/>
    <w:rsid w:val="008F0FC5"/>
    <w:rsid w:val="008F108A"/>
    <w:rsid w:val="008F13EF"/>
    <w:rsid w:val="008F1530"/>
    <w:rsid w:val="008F17D8"/>
    <w:rsid w:val="008F351D"/>
    <w:rsid w:val="008F35ED"/>
    <w:rsid w:val="008F3A71"/>
    <w:rsid w:val="008F4042"/>
    <w:rsid w:val="008F445A"/>
    <w:rsid w:val="008F479E"/>
    <w:rsid w:val="008F4C9D"/>
    <w:rsid w:val="008F570E"/>
    <w:rsid w:val="008F5DD2"/>
    <w:rsid w:val="008F6350"/>
    <w:rsid w:val="008F6564"/>
    <w:rsid w:val="008F722E"/>
    <w:rsid w:val="008F741F"/>
    <w:rsid w:val="008F7441"/>
    <w:rsid w:val="008F74CC"/>
    <w:rsid w:val="009002BC"/>
    <w:rsid w:val="009004FC"/>
    <w:rsid w:val="00900830"/>
    <w:rsid w:val="00900B64"/>
    <w:rsid w:val="00900CA6"/>
    <w:rsid w:val="00900E34"/>
    <w:rsid w:val="009010D9"/>
    <w:rsid w:val="0090160F"/>
    <w:rsid w:val="00901B08"/>
    <w:rsid w:val="00901B50"/>
    <w:rsid w:val="00902601"/>
    <w:rsid w:val="00902A0A"/>
    <w:rsid w:val="00902D62"/>
    <w:rsid w:val="00902DA9"/>
    <w:rsid w:val="00902E86"/>
    <w:rsid w:val="009035D7"/>
    <w:rsid w:val="009036AB"/>
    <w:rsid w:val="00903933"/>
    <w:rsid w:val="00904E8C"/>
    <w:rsid w:val="00905301"/>
    <w:rsid w:val="00905E49"/>
    <w:rsid w:val="00905EFD"/>
    <w:rsid w:val="0090697E"/>
    <w:rsid w:val="00906E9A"/>
    <w:rsid w:val="00907197"/>
    <w:rsid w:val="0090742A"/>
    <w:rsid w:val="00910036"/>
    <w:rsid w:val="0091030D"/>
    <w:rsid w:val="00910426"/>
    <w:rsid w:val="009106E2"/>
    <w:rsid w:val="00910DC6"/>
    <w:rsid w:val="00911353"/>
    <w:rsid w:val="00911403"/>
    <w:rsid w:val="00911C03"/>
    <w:rsid w:val="00912395"/>
    <w:rsid w:val="00912BC5"/>
    <w:rsid w:val="009130D9"/>
    <w:rsid w:val="009138D7"/>
    <w:rsid w:val="00913B4D"/>
    <w:rsid w:val="00913D19"/>
    <w:rsid w:val="00913E76"/>
    <w:rsid w:val="00914298"/>
    <w:rsid w:val="0091449B"/>
    <w:rsid w:val="009148F2"/>
    <w:rsid w:val="009149F8"/>
    <w:rsid w:val="00914A79"/>
    <w:rsid w:val="00914C76"/>
    <w:rsid w:val="00914E57"/>
    <w:rsid w:val="0091523E"/>
    <w:rsid w:val="009155C6"/>
    <w:rsid w:val="00915D60"/>
    <w:rsid w:val="00915E41"/>
    <w:rsid w:val="009160AA"/>
    <w:rsid w:val="00916343"/>
    <w:rsid w:val="00916377"/>
    <w:rsid w:val="00916A17"/>
    <w:rsid w:val="00916D3D"/>
    <w:rsid w:val="009177CA"/>
    <w:rsid w:val="00920375"/>
    <w:rsid w:val="0092040C"/>
    <w:rsid w:val="0092046B"/>
    <w:rsid w:val="00920DD8"/>
    <w:rsid w:val="00921948"/>
    <w:rsid w:val="00922EBB"/>
    <w:rsid w:val="00923A35"/>
    <w:rsid w:val="00923AE9"/>
    <w:rsid w:val="009247FB"/>
    <w:rsid w:val="00924C45"/>
    <w:rsid w:val="00924E1C"/>
    <w:rsid w:val="00924F28"/>
    <w:rsid w:val="00925112"/>
    <w:rsid w:val="0092526B"/>
    <w:rsid w:val="00925BBD"/>
    <w:rsid w:val="009261E5"/>
    <w:rsid w:val="00927088"/>
    <w:rsid w:val="009274C5"/>
    <w:rsid w:val="00927739"/>
    <w:rsid w:val="00927B8E"/>
    <w:rsid w:val="009303D3"/>
    <w:rsid w:val="00930643"/>
    <w:rsid w:val="00930C97"/>
    <w:rsid w:val="00931090"/>
    <w:rsid w:val="00931265"/>
    <w:rsid w:val="009312E3"/>
    <w:rsid w:val="00931391"/>
    <w:rsid w:val="00931443"/>
    <w:rsid w:val="0093193C"/>
    <w:rsid w:val="009326D6"/>
    <w:rsid w:val="009328A9"/>
    <w:rsid w:val="00934337"/>
    <w:rsid w:val="009343BE"/>
    <w:rsid w:val="009346B6"/>
    <w:rsid w:val="009347CF"/>
    <w:rsid w:val="00934FC0"/>
    <w:rsid w:val="009350ED"/>
    <w:rsid w:val="00935254"/>
    <w:rsid w:val="00935A35"/>
    <w:rsid w:val="009361FC"/>
    <w:rsid w:val="00936551"/>
    <w:rsid w:val="00936DC6"/>
    <w:rsid w:val="00937454"/>
    <w:rsid w:val="00937B59"/>
    <w:rsid w:val="00937FDC"/>
    <w:rsid w:val="009401DF"/>
    <w:rsid w:val="009401EC"/>
    <w:rsid w:val="00940348"/>
    <w:rsid w:val="00940466"/>
    <w:rsid w:val="00940656"/>
    <w:rsid w:val="00940FA0"/>
    <w:rsid w:val="00941222"/>
    <w:rsid w:val="00941D9C"/>
    <w:rsid w:val="009420AE"/>
    <w:rsid w:val="00942323"/>
    <w:rsid w:val="00942D15"/>
    <w:rsid w:val="00943AE0"/>
    <w:rsid w:val="00943F39"/>
    <w:rsid w:val="00944C63"/>
    <w:rsid w:val="009456C9"/>
    <w:rsid w:val="00945F7C"/>
    <w:rsid w:val="0094658D"/>
    <w:rsid w:val="0094715E"/>
    <w:rsid w:val="00947562"/>
    <w:rsid w:val="009479CF"/>
    <w:rsid w:val="009479F0"/>
    <w:rsid w:val="00947F24"/>
    <w:rsid w:val="00950A9B"/>
    <w:rsid w:val="00950DD3"/>
    <w:rsid w:val="00951035"/>
    <w:rsid w:val="009511F5"/>
    <w:rsid w:val="00951575"/>
    <w:rsid w:val="00951B25"/>
    <w:rsid w:val="009523B1"/>
    <w:rsid w:val="00952423"/>
    <w:rsid w:val="00952A48"/>
    <w:rsid w:val="00952B84"/>
    <w:rsid w:val="00952D54"/>
    <w:rsid w:val="00953909"/>
    <w:rsid w:val="00953B73"/>
    <w:rsid w:val="00953C55"/>
    <w:rsid w:val="009545E2"/>
    <w:rsid w:val="00954CD5"/>
    <w:rsid w:val="00954EE7"/>
    <w:rsid w:val="00955BC2"/>
    <w:rsid w:val="00955F84"/>
    <w:rsid w:val="009561DD"/>
    <w:rsid w:val="0095649F"/>
    <w:rsid w:val="00956DF4"/>
    <w:rsid w:val="00957045"/>
    <w:rsid w:val="00957133"/>
    <w:rsid w:val="009571BE"/>
    <w:rsid w:val="009571D3"/>
    <w:rsid w:val="00957224"/>
    <w:rsid w:val="00957282"/>
    <w:rsid w:val="00957A3D"/>
    <w:rsid w:val="00957F98"/>
    <w:rsid w:val="0096041B"/>
    <w:rsid w:val="009608DB"/>
    <w:rsid w:val="00961300"/>
    <w:rsid w:val="00961639"/>
    <w:rsid w:val="009621CA"/>
    <w:rsid w:val="0096287E"/>
    <w:rsid w:val="00963244"/>
    <w:rsid w:val="009646F3"/>
    <w:rsid w:val="00964EAE"/>
    <w:rsid w:val="009653B9"/>
    <w:rsid w:val="009655CA"/>
    <w:rsid w:val="0096612D"/>
    <w:rsid w:val="00966546"/>
    <w:rsid w:val="009665FC"/>
    <w:rsid w:val="0096664B"/>
    <w:rsid w:val="009666C2"/>
    <w:rsid w:val="00966866"/>
    <w:rsid w:val="009668AC"/>
    <w:rsid w:val="00966B00"/>
    <w:rsid w:val="00967420"/>
    <w:rsid w:val="009676D7"/>
    <w:rsid w:val="009677AA"/>
    <w:rsid w:val="00967C53"/>
    <w:rsid w:val="0097054E"/>
    <w:rsid w:val="00970AF5"/>
    <w:rsid w:val="009712CE"/>
    <w:rsid w:val="00971407"/>
    <w:rsid w:val="009714A2"/>
    <w:rsid w:val="00971706"/>
    <w:rsid w:val="00971BC1"/>
    <w:rsid w:val="00972226"/>
    <w:rsid w:val="00972366"/>
    <w:rsid w:val="0097242D"/>
    <w:rsid w:val="009728C2"/>
    <w:rsid w:val="0097295A"/>
    <w:rsid w:val="00973226"/>
    <w:rsid w:val="00974942"/>
    <w:rsid w:val="00974C55"/>
    <w:rsid w:val="00974DC6"/>
    <w:rsid w:val="00974F49"/>
    <w:rsid w:val="0097520F"/>
    <w:rsid w:val="00975436"/>
    <w:rsid w:val="009754A9"/>
    <w:rsid w:val="009758D4"/>
    <w:rsid w:val="009759B7"/>
    <w:rsid w:val="009763FF"/>
    <w:rsid w:val="009764A8"/>
    <w:rsid w:val="00977A1B"/>
    <w:rsid w:val="00977B32"/>
    <w:rsid w:val="009801B3"/>
    <w:rsid w:val="0098027E"/>
    <w:rsid w:val="0098037D"/>
    <w:rsid w:val="00980AC0"/>
    <w:rsid w:val="00980EA5"/>
    <w:rsid w:val="00980EFF"/>
    <w:rsid w:val="009814BA"/>
    <w:rsid w:val="0098166E"/>
    <w:rsid w:val="0098257F"/>
    <w:rsid w:val="009828F2"/>
    <w:rsid w:val="00982A7D"/>
    <w:rsid w:val="00982C31"/>
    <w:rsid w:val="00982F68"/>
    <w:rsid w:val="009830BA"/>
    <w:rsid w:val="0098368E"/>
    <w:rsid w:val="009839B0"/>
    <w:rsid w:val="00983D2E"/>
    <w:rsid w:val="0098451D"/>
    <w:rsid w:val="00984BC4"/>
    <w:rsid w:val="009850BE"/>
    <w:rsid w:val="009851FE"/>
    <w:rsid w:val="00985494"/>
    <w:rsid w:val="00985626"/>
    <w:rsid w:val="009856FE"/>
    <w:rsid w:val="00985EF6"/>
    <w:rsid w:val="00987215"/>
    <w:rsid w:val="00990FD7"/>
    <w:rsid w:val="0099105C"/>
    <w:rsid w:val="0099129A"/>
    <w:rsid w:val="0099136E"/>
    <w:rsid w:val="009915E7"/>
    <w:rsid w:val="0099227D"/>
    <w:rsid w:val="0099234B"/>
    <w:rsid w:val="00992392"/>
    <w:rsid w:val="00992409"/>
    <w:rsid w:val="00992562"/>
    <w:rsid w:val="00993BC4"/>
    <w:rsid w:val="00993D42"/>
    <w:rsid w:val="00994158"/>
    <w:rsid w:val="00994B67"/>
    <w:rsid w:val="00994F71"/>
    <w:rsid w:val="009957ED"/>
    <w:rsid w:val="00995988"/>
    <w:rsid w:val="00995A3F"/>
    <w:rsid w:val="00996CD8"/>
    <w:rsid w:val="00997430"/>
    <w:rsid w:val="0099788B"/>
    <w:rsid w:val="009A0413"/>
    <w:rsid w:val="009A0ABA"/>
    <w:rsid w:val="009A0C2C"/>
    <w:rsid w:val="009A0D20"/>
    <w:rsid w:val="009A0FFC"/>
    <w:rsid w:val="009A1704"/>
    <w:rsid w:val="009A1971"/>
    <w:rsid w:val="009A1B69"/>
    <w:rsid w:val="009A1DEE"/>
    <w:rsid w:val="009A1EA9"/>
    <w:rsid w:val="009A1EDD"/>
    <w:rsid w:val="009A2099"/>
    <w:rsid w:val="009A22EF"/>
    <w:rsid w:val="009A2365"/>
    <w:rsid w:val="009A24FB"/>
    <w:rsid w:val="009A3343"/>
    <w:rsid w:val="009A35A0"/>
    <w:rsid w:val="009A3973"/>
    <w:rsid w:val="009A3992"/>
    <w:rsid w:val="009A3BCA"/>
    <w:rsid w:val="009A4349"/>
    <w:rsid w:val="009A4EB0"/>
    <w:rsid w:val="009A57CC"/>
    <w:rsid w:val="009A5AF1"/>
    <w:rsid w:val="009A5CAA"/>
    <w:rsid w:val="009A60B8"/>
    <w:rsid w:val="009A6725"/>
    <w:rsid w:val="009A67A8"/>
    <w:rsid w:val="009A6837"/>
    <w:rsid w:val="009A7445"/>
    <w:rsid w:val="009B0592"/>
    <w:rsid w:val="009B09FE"/>
    <w:rsid w:val="009B0E12"/>
    <w:rsid w:val="009B113B"/>
    <w:rsid w:val="009B146D"/>
    <w:rsid w:val="009B18A3"/>
    <w:rsid w:val="009B1F16"/>
    <w:rsid w:val="009B209B"/>
    <w:rsid w:val="009B2AEF"/>
    <w:rsid w:val="009B3822"/>
    <w:rsid w:val="009B39BF"/>
    <w:rsid w:val="009B3F2B"/>
    <w:rsid w:val="009B4498"/>
    <w:rsid w:val="009B4B2A"/>
    <w:rsid w:val="009B4D37"/>
    <w:rsid w:val="009B51AA"/>
    <w:rsid w:val="009B5323"/>
    <w:rsid w:val="009B5349"/>
    <w:rsid w:val="009B6FB8"/>
    <w:rsid w:val="009B71A5"/>
    <w:rsid w:val="009B75E8"/>
    <w:rsid w:val="009B791A"/>
    <w:rsid w:val="009C055C"/>
    <w:rsid w:val="009C0653"/>
    <w:rsid w:val="009C07C1"/>
    <w:rsid w:val="009C1371"/>
    <w:rsid w:val="009C15CD"/>
    <w:rsid w:val="009C1DB9"/>
    <w:rsid w:val="009C20D0"/>
    <w:rsid w:val="009C215E"/>
    <w:rsid w:val="009C33A8"/>
    <w:rsid w:val="009C33ED"/>
    <w:rsid w:val="009C34B5"/>
    <w:rsid w:val="009C38D7"/>
    <w:rsid w:val="009C3B92"/>
    <w:rsid w:val="009C3DF7"/>
    <w:rsid w:val="009C4456"/>
    <w:rsid w:val="009C47CA"/>
    <w:rsid w:val="009C4982"/>
    <w:rsid w:val="009C4B5C"/>
    <w:rsid w:val="009C5021"/>
    <w:rsid w:val="009C5F45"/>
    <w:rsid w:val="009C60C7"/>
    <w:rsid w:val="009C65FC"/>
    <w:rsid w:val="009C68BF"/>
    <w:rsid w:val="009C6E66"/>
    <w:rsid w:val="009C732F"/>
    <w:rsid w:val="009C7560"/>
    <w:rsid w:val="009C7598"/>
    <w:rsid w:val="009C7E58"/>
    <w:rsid w:val="009C7F1D"/>
    <w:rsid w:val="009D02FC"/>
    <w:rsid w:val="009D0762"/>
    <w:rsid w:val="009D0D9E"/>
    <w:rsid w:val="009D0E34"/>
    <w:rsid w:val="009D0EC1"/>
    <w:rsid w:val="009D1666"/>
    <w:rsid w:val="009D1850"/>
    <w:rsid w:val="009D1D4C"/>
    <w:rsid w:val="009D20C6"/>
    <w:rsid w:val="009D218E"/>
    <w:rsid w:val="009D2293"/>
    <w:rsid w:val="009D2D22"/>
    <w:rsid w:val="009D2F52"/>
    <w:rsid w:val="009D31D3"/>
    <w:rsid w:val="009D31F1"/>
    <w:rsid w:val="009D35D8"/>
    <w:rsid w:val="009D37C7"/>
    <w:rsid w:val="009D380C"/>
    <w:rsid w:val="009D3868"/>
    <w:rsid w:val="009D441C"/>
    <w:rsid w:val="009D44A9"/>
    <w:rsid w:val="009D4671"/>
    <w:rsid w:val="009D4931"/>
    <w:rsid w:val="009D4EC9"/>
    <w:rsid w:val="009D55D6"/>
    <w:rsid w:val="009D57D1"/>
    <w:rsid w:val="009D5822"/>
    <w:rsid w:val="009D6CFC"/>
    <w:rsid w:val="009D729C"/>
    <w:rsid w:val="009D7CEC"/>
    <w:rsid w:val="009E0794"/>
    <w:rsid w:val="009E0ABC"/>
    <w:rsid w:val="009E0FC0"/>
    <w:rsid w:val="009E1AD2"/>
    <w:rsid w:val="009E1F3B"/>
    <w:rsid w:val="009E22FD"/>
    <w:rsid w:val="009E279E"/>
    <w:rsid w:val="009E2AD2"/>
    <w:rsid w:val="009E2FF8"/>
    <w:rsid w:val="009E3336"/>
    <w:rsid w:val="009E3DAA"/>
    <w:rsid w:val="009E3FF0"/>
    <w:rsid w:val="009E42BD"/>
    <w:rsid w:val="009E4FC2"/>
    <w:rsid w:val="009E515A"/>
    <w:rsid w:val="009E644A"/>
    <w:rsid w:val="009E655A"/>
    <w:rsid w:val="009E6D4A"/>
    <w:rsid w:val="009E6D7D"/>
    <w:rsid w:val="009E6F20"/>
    <w:rsid w:val="009E7520"/>
    <w:rsid w:val="009E7FEC"/>
    <w:rsid w:val="009F12A1"/>
    <w:rsid w:val="009F15FF"/>
    <w:rsid w:val="009F168A"/>
    <w:rsid w:val="009F16C0"/>
    <w:rsid w:val="009F174B"/>
    <w:rsid w:val="009F21DB"/>
    <w:rsid w:val="009F243A"/>
    <w:rsid w:val="009F2642"/>
    <w:rsid w:val="009F27CE"/>
    <w:rsid w:val="009F2B6D"/>
    <w:rsid w:val="009F2C1D"/>
    <w:rsid w:val="009F3246"/>
    <w:rsid w:val="009F3523"/>
    <w:rsid w:val="009F3561"/>
    <w:rsid w:val="009F357C"/>
    <w:rsid w:val="009F38C5"/>
    <w:rsid w:val="009F3927"/>
    <w:rsid w:val="009F3CA3"/>
    <w:rsid w:val="009F3F10"/>
    <w:rsid w:val="009F43F1"/>
    <w:rsid w:val="009F5420"/>
    <w:rsid w:val="009F6271"/>
    <w:rsid w:val="009F664A"/>
    <w:rsid w:val="009F692B"/>
    <w:rsid w:val="009F6D5A"/>
    <w:rsid w:val="009F6E43"/>
    <w:rsid w:val="009F6FD9"/>
    <w:rsid w:val="009F74D6"/>
    <w:rsid w:val="009F79AC"/>
    <w:rsid w:val="009F7A20"/>
    <w:rsid w:val="009F7AD6"/>
    <w:rsid w:val="009F7EC3"/>
    <w:rsid w:val="00A005BE"/>
    <w:rsid w:val="00A00EC7"/>
    <w:rsid w:val="00A0138D"/>
    <w:rsid w:val="00A01585"/>
    <w:rsid w:val="00A019F6"/>
    <w:rsid w:val="00A01E22"/>
    <w:rsid w:val="00A02772"/>
    <w:rsid w:val="00A02F15"/>
    <w:rsid w:val="00A02F85"/>
    <w:rsid w:val="00A03207"/>
    <w:rsid w:val="00A034F0"/>
    <w:rsid w:val="00A03B67"/>
    <w:rsid w:val="00A03D17"/>
    <w:rsid w:val="00A03E0F"/>
    <w:rsid w:val="00A03F06"/>
    <w:rsid w:val="00A04309"/>
    <w:rsid w:val="00A043DC"/>
    <w:rsid w:val="00A057DE"/>
    <w:rsid w:val="00A05ECA"/>
    <w:rsid w:val="00A05EF9"/>
    <w:rsid w:val="00A06622"/>
    <w:rsid w:val="00A06D8A"/>
    <w:rsid w:val="00A06E8F"/>
    <w:rsid w:val="00A07347"/>
    <w:rsid w:val="00A07F34"/>
    <w:rsid w:val="00A1037D"/>
    <w:rsid w:val="00A1067B"/>
    <w:rsid w:val="00A1089C"/>
    <w:rsid w:val="00A11CE4"/>
    <w:rsid w:val="00A11DC2"/>
    <w:rsid w:val="00A1210B"/>
    <w:rsid w:val="00A12269"/>
    <w:rsid w:val="00A12944"/>
    <w:rsid w:val="00A12D65"/>
    <w:rsid w:val="00A12F8B"/>
    <w:rsid w:val="00A13DF3"/>
    <w:rsid w:val="00A14ABF"/>
    <w:rsid w:val="00A157CA"/>
    <w:rsid w:val="00A15994"/>
    <w:rsid w:val="00A15F23"/>
    <w:rsid w:val="00A15FB6"/>
    <w:rsid w:val="00A16771"/>
    <w:rsid w:val="00A16B8B"/>
    <w:rsid w:val="00A16EF2"/>
    <w:rsid w:val="00A16F32"/>
    <w:rsid w:val="00A170A1"/>
    <w:rsid w:val="00A17332"/>
    <w:rsid w:val="00A17676"/>
    <w:rsid w:val="00A20100"/>
    <w:rsid w:val="00A2025E"/>
    <w:rsid w:val="00A20382"/>
    <w:rsid w:val="00A2050F"/>
    <w:rsid w:val="00A20A39"/>
    <w:rsid w:val="00A2121F"/>
    <w:rsid w:val="00A21556"/>
    <w:rsid w:val="00A215A6"/>
    <w:rsid w:val="00A221C7"/>
    <w:rsid w:val="00A221E6"/>
    <w:rsid w:val="00A22EAE"/>
    <w:rsid w:val="00A22F84"/>
    <w:rsid w:val="00A23639"/>
    <w:rsid w:val="00A244F9"/>
    <w:rsid w:val="00A24B02"/>
    <w:rsid w:val="00A25221"/>
    <w:rsid w:val="00A256CD"/>
    <w:rsid w:val="00A25D74"/>
    <w:rsid w:val="00A267C1"/>
    <w:rsid w:val="00A26B97"/>
    <w:rsid w:val="00A26F4C"/>
    <w:rsid w:val="00A2702A"/>
    <w:rsid w:val="00A27CBF"/>
    <w:rsid w:val="00A27EFB"/>
    <w:rsid w:val="00A30198"/>
    <w:rsid w:val="00A30CDB"/>
    <w:rsid w:val="00A30CFA"/>
    <w:rsid w:val="00A3103E"/>
    <w:rsid w:val="00A3109C"/>
    <w:rsid w:val="00A31230"/>
    <w:rsid w:val="00A316FD"/>
    <w:rsid w:val="00A31ECB"/>
    <w:rsid w:val="00A321B3"/>
    <w:rsid w:val="00A3241E"/>
    <w:rsid w:val="00A32DD3"/>
    <w:rsid w:val="00A330F6"/>
    <w:rsid w:val="00A33600"/>
    <w:rsid w:val="00A33A4E"/>
    <w:rsid w:val="00A33FAB"/>
    <w:rsid w:val="00A34E18"/>
    <w:rsid w:val="00A35180"/>
    <w:rsid w:val="00A359E3"/>
    <w:rsid w:val="00A35A43"/>
    <w:rsid w:val="00A35B98"/>
    <w:rsid w:val="00A3600A"/>
    <w:rsid w:val="00A36067"/>
    <w:rsid w:val="00A3606B"/>
    <w:rsid w:val="00A36368"/>
    <w:rsid w:val="00A3657B"/>
    <w:rsid w:val="00A376EC"/>
    <w:rsid w:val="00A37922"/>
    <w:rsid w:val="00A40026"/>
    <w:rsid w:val="00A40A5F"/>
    <w:rsid w:val="00A40CBC"/>
    <w:rsid w:val="00A40EAA"/>
    <w:rsid w:val="00A410EE"/>
    <w:rsid w:val="00A41280"/>
    <w:rsid w:val="00A415A2"/>
    <w:rsid w:val="00A41E11"/>
    <w:rsid w:val="00A41E73"/>
    <w:rsid w:val="00A424EE"/>
    <w:rsid w:val="00A42C36"/>
    <w:rsid w:val="00A4312C"/>
    <w:rsid w:val="00A4394F"/>
    <w:rsid w:val="00A4479E"/>
    <w:rsid w:val="00A449DF"/>
    <w:rsid w:val="00A44AEE"/>
    <w:rsid w:val="00A44C0C"/>
    <w:rsid w:val="00A44D8E"/>
    <w:rsid w:val="00A45036"/>
    <w:rsid w:val="00A452B1"/>
    <w:rsid w:val="00A45533"/>
    <w:rsid w:val="00A45A3D"/>
    <w:rsid w:val="00A45C8C"/>
    <w:rsid w:val="00A45CFE"/>
    <w:rsid w:val="00A46017"/>
    <w:rsid w:val="00A46065"/>
    <w:rsid w:val="00A46355"/>
    <w:rsid w:val="00A4659B"/>
    <w:rsid w:val="00A46923"/>
    <w:rsid w:val="00A469D2"/>
    <w:rsid w:val="00A46B32"/>
    <w:rsid w:val="00A46C68"/>
    <w:rsid w:val="00A4735D"/>
    <w:rsid w:val="00A4736B"/>
    <w:rsid w:val="00A4756B"/>
    <w:rsid w:val="00A477DE"/>
    <w:rsid w:val="00A47917"/>
    <w:rsid w:val="00A50075"/>
    <w:rsid w:val="00A50499"/>
    <w:rsid w:val="00A50C8A"/>
    <w:rsid w:val="00A50FAD"/>
    <w:rsid w:val="00A51C5F"/>
    <w:rsid w:val="00A51E33"/>
    <w:rsid w:val="00A52192"/>
    <w:rsid w:val="00A5254A"/>
    <w:rsid w:val="00A52921"/>
    <w:rsid w:val="00A52B30"/>
    <w:rsid w:val="00A52D23"/>
    <w:rsid w:val="00A52E2E"/>
    <w:rsid w:val="00A53AA8"/>
    <w:rsid w:val="00A54A32"/>
    <w:rsid w:val="00A54CEF"/>
    <w:rsid w:val="00A5517E"/>
    <w:rsid w:val="00A5577C"/>
    <w:rsid w:val="00A55F4A"/>
    <w:rsid w:val="00A56296"/>
    <w:rsid w:val="00A56A89"/>
    <w:rsid w:val="00A5718D"/>
    <w:rsid w:val="00A5758E"/>
    <w:rsid w:val="00A57F09"/>
    <w:rsid w:val="00A57FEA"/>
    <w:rsid w:val="00A60516"/>
    <w:rsid w:val="00A61096"/>
    <w:rsid w:val="00A611DB"/>
    <w:rsid w:val="00A6129F"/>
    <w:rsid w:val="00A612E1"/>
    <w:rsid w:val="00A615EF"/>
    <w:rsid w:val="00A61A05"/>
    <w:rsid w:val="00A61C3E"/>
    <w:rsid w:val="00A62EFF"/>
    <w:rsid w:val="00A637BB"/>
    <w:rsid w:val="00A637F6"/>
    <w:rsid w:val="00A6397D"/>
    <w:rsid w:val="00A63B4A"/>
    <w:rsid w:val="00A63DF5"/>
    <w:rsid w:val="00A646A1"/>
    <w:rsid w:val="00A64A42"/>
    <w:rsid w:val="00A64A68"/>
    <w:rsid w:val="00A64B65"/>
    <w:rsid w:val="00A64C45"/>
    <w:rsid w:val="00A64F6F"/>
    <w:rsid w:val="00A65086"/>
    <w:rsid w:val="00A650BA"/>
    <w:rsid w:val="00A6517A"/>
    <w:rsid w:val="00A65BB4"/>
    <w:rsid w:val="00A66448"/>
    <w:rsid w:val="00A66963"/>
    <w:rsid w:val="00A66AAA"/>
    <w:rsid w:val="00A66B3E"/>
    <w:rsid w:val="00A67022"/>
    <w:rsid w:val="00A67329"/>
    <w:rsid w:val="00A67508"/>
    <w:rsid w:val="00A70213"/>
    <w:rsid w:val="00A7106A"/>
    <w:rsid w:val="00A712D2"/>
    <w:rsid w:val="00A71461"/>
    <w:rsid w:val="00A7163E"/>
    <w:rsid w:val="00A719DF"/>
    <w:rsid w:val="00A7235F"/>
    <w:rsid w:val="00A72565"/>
    <w:rsid w:val="00A72615"/>
    <w:rsid w:val="00A73611"/>
    <w:rsid w:val="00A73A3C"/>
    <w:rsid w:val="00A73BCF"/>
    <w:rsid w:val="00A73D4F"/>
    <w:rsid w:val="00A73D95"/>
    <w:rsid w:val="00A74459"/>
    <w:rsid w:val="00A74971"/>
    <w:rsid w:val="00A74D15"/>
    <w:rsid w:val="00A756F2"/>
    <w:rsid w:val="00A76F68"/>
    <w:rsid w:val="00A7713B"/>
    <w:rsid w:val="00A7720D"/>
    <w:rsid w:val="00A77868"/>
    <w:rsid w:val="00A77A67"/>
    <w:rsid w:val="00A77DE0"/>
    <w:rsid w:val="00A77F64"/>
    <w:rsid w:val="00A80190"/>
    <w:rsid w:val="00A80258"/>
    <w:rsid w:val="00A8033E"/>
    <w:rsid w:val="00A80562"/>
    <w:rsid w:val="00A8108B"/>
    <w:rsid w:val="00A8121F"/>
    <w:rsid w:val="00A81845"/>
    <w:rsid w:val="00A8196F"/>
    <w:rsid w:val="00A81D71"/>
    <w:rsid w:val="00A820BE"/>
    <w:rsid w:val="00A82274"/>
    <w:rsid w:val="00A82BF4"/>
    <w:rsid w:val="00A82D16"/>
    <w:rsid w:val="00A832A6"/>
    <w:rsid w:val="00A832D6"/>
    <w:rsid w:val="00A83AB6"/>
    <w:rsid w:val="00A83BFA"/>
    <w:rsid w:val="00A83E95"/>
    <w:rsid w:val="00A83F7F"/>
    <w:rsid w:val="00A84221"/>
    <w:rsid w:val="00A8491B"/>
    <w:rsid w:val="00A84934"/>
    <w:rsid w:val="00A84ACC"/>
    <w:rsid w:val="00A84EA8"/>
    <w:rsid w:val="00A85695"/>
    <w:rsid w:val="00A85C90"/>
    <w:rsid w:val="00A85DA2"/>
    <w:rsid w:val="00A861A7"/>
    <w:rsid w:val="00A86308"/>
    <w:rsid w:val="00A86801"/>
    <w:rsid w:val="00A86A9F"/>
    <w:rsid w:val="00A86D60"/>
    <w:rsid w:val="00A87327"/>
    <w:rsid w:val="00A874B6"/>
    <w:rsid w:val="00A877C0"/>
    <w:rsid w:val="00A90174"/>
    <w:rsid w:val="00A90391"/>
    <w:rsid w:val="00A90767"/>
    <w:rsid w:val="00A908CA"/>
    <w:rsid w:val="00A9100A"/>
    <w:rsid w:val="00A9170A"/>
    <w:rsid w:val="00A91980"/>
    <w:rsid w:val="00A92321"/>
    <w:rsid w:val="00A93557"/>
    <w:rsid w:val="00A937D2"/>
    <w:rsid w:val="00A939A5"/>
    <w:rsid w:val="00A942AC"/>
    <w:rsid w:val="00A9488A"/>
    <w:rsid w:val="00A949C9"/>
    <w:rsid w:val="00A94E31"/>
    <w:rsid w:val="00A9528E"/>
    <w:rsid w:val="00A960F3"/>
    <w:rsid w:val="00A96123"/>
    <w:rsid w:val="00A9615D"/>
    <w:rsid w:val="00A96AE5"/>
    <w:rsid w:val="00A96D72"/>
    <w:rsid w:val="00A972B9"/>
    <w:rsid w:val="00A97E4A"/>
    <w:rsid w:val="00AA0682"/>
    <w:rsid w:val="00AA0753"/>
    <w:rsid w:val="00AA08B0"/>
    <w:rsid w:val="00AA16AB"/>
    <w:rsid w:val="00AA1E2A"/>
    <w:rsid w:val="00AA2203"/>
    <w:rsid w:val="00AA28DF"/>
    <w:rsid w:val="00AA3644"/>
    <w:rsid w:val="00AA3B95"/>
    <w:rsid w:val="00AA3BE4"/>
    <w:rsid w:val="00AA428C"/>
    <w:rsid w:val="00AA4A67"/>
    <w:rsid w:val="00AA4CA7"/>
    <w:rsid w:val="00AA4EAA"/>
    <w:rsid w:val="00AA540D"/>
    <w:rsid w:val="00AA5543"/>
    <w:rsid w:val="00AA6118"/>
    <w:rsid w:val="00AA6145"/>
    <w:rsid w:val="00AA6CB8"/>
    <w:rsid w:val="00AA6CD6"/>
    <w:rsid w:val="00AA7242"/>
    <w:rsid w:val="00AA731B"/>
    <w:rsid w:val="00AA752B"/>
    <w:rsid w:val="00AA7E11"/>
    <w:rsid w:val="00AB0095"/>
    <w:rsid w:val="00AB0356"/>
    <w:rsid w:val="00AB09C6"/>
    <w:rsid w:val="00AB1016"/>
    <w:rsid w:val="00AB106C"/>
    <w:rsid w:val="00AB12CA"/>
    <w:rsid w:val="00AB13C6"/>
    <w:rsid w:val="00AB1505"/>
    <w:rsid w:val="00AB15EF"/>
    <w:rsid w:val="00AB1637"/>
    <w:rsid w:val="00AB1E3A"/>
    <w:rsid w:val="00AB22AA"/>
    <w:rsid w:val="00AB22EC"/>
    <w:rsid w:val="00AB2303"/>
    <w:rsid w:val="00AB23B8"/>
    <w:rsid w:val="00AB3302"/>
    <w:rsid w:val="00AB34A9"/>
    <w:rsid w:val="00AB39B8"/>
    <w:rsid w:val="00AB40A5"/>
    <w:rsid w:val="00AB44D3"/>
    <w:rsid w:val="00AB4786"/>
    <w:rsid w:val="00AB4BE5"/>
    <w:rsid w:val="00AB4D7A"/>
    <w:rsid w:val="00AB52E4"/>
    <w:rsid w:val="00AB53BE"/>
    <w:rsid w:val="00AB5874"/>
    <w:rsid w:val="00AB5954"/>
    <w:rsid w:val="00AB59C5"/>
    <w:rsid w:val="00AB6056"/>
    <w:rsid w:val="00AB6166"/>
    <w:rsid w:val="00AB66F0"/>
    <w:rsid w:val="00AB68BC"/>
    <w:rsid w:val="00AB77DC"/>
    <w:rsid w:val="00AB79D2"/>
    <w:rsid w:val="00AB7AC1"/>
    <w:rsid w:val="00AB7E78"/>
    <w:rsid w:val="00AB7F15"/>
    <w:rsid w:val="00AB7F8E"/>
    <w:rsid w:val="00AC0659"/>
    <w:rsid w:val="00AC075D"/>
    <w:rsid w:val="00AC0EC6"/>
    <w:rsid w:val="00AC1857"/>
    <w:rsid w:val="00AC1A91"/>
    <w:rsid w:val="00AC1C11"/>
    <w:rsid w:val="00AC23CE"/>
    <w:rsid w:val="00AC2691"/>
    <w:rsid w:val="00AC2943"/>
    <w:rsid w:val="00AC2CF6"/>
    <w:rsid w:val="00AC2D7A"/>
    <w:rsid w:val="00AC2EAC"/>
    <w:rsid w:val="00AC3016"/>
    <w:rsid w:val="00AC3544"/>
    <w:rsid w:val="00AC391C"/>
    <w:rsid w:val="00AC3930"/>
    <w:rsid w:val="00AC40A5"/>
    <w:rsid w:val="00AC4324"/>
    <w:rsid w:val="00AC4C23"/>
    <w:rsid w:val="00AC4CE2"/>
    <w:rsid w:val="00AC531C"/>
    <w:rsid w:val="00AC56E1"/>
    <w:rsid w:val="00AC59F6"/>
    <w:rsid w:val="00AC5E3D"/>
    <w:rsid w:val="00AC5F2E"/>
    <w:rsid w:val="00AC629E"/>
    <w:rsid w:val="00AC6EAE"/>
    <w:rsid w:val="00AC7197"/>
    <w:rsid w:val="00AC7CD9"/>
    <w:rsid w:val="00AD025A"/>
    <w:rsid w:val="00AD0272"/>
    <w:rsid w:val="00AD046E"/>
    <w:rsid w:val="00AD0676"/>
    <w:rsid w:val="00AD07FF"/>
    <w:rsid w:val="00AD101E"/>
    <w:rsid w:val="00AD115E"/>
    <w:rsid w:val="00AD13B2"/>
    <w:rsid w:val="00AD13C9"/>
    <w:rsid w:val="00AD14F0"/>
    <w:rsid w:val="00AD1FB1"/>
    <w:rsid w:val="00AD2624"/>
    <w:rsid w:val="00AD28C2"/>
    <w:rsid w:val="00AD301F"/>
    <w:rsid w:val="00AD391E"/>
    <w:rsid w:val="00AD3BC4"/>
    <w:rsid w:val="00AD4015"/>
    <w:rsid w:val="00AD40C0"/>
    <w:rsid w:val="00AD4909"/>
    <w:rsid w:val="00AD4A99"/>
    <w:rsid w:val="00AD5D5C"/>
    <w:rsid w:val="00AD623D"/>
    <w:rsid w:val="00AD6737"/>
    <w:rsid w:val="00AD6C13"/>
    <w:rsid w:val="00AE01AF"/>
    <w:rsid w:val="00AE0A7F"/>
    <w:rsid w:val="00AE0BB5"/>
    <w:rsid w:val="00AE0D31"/>
    <w:rsid w:val="00AE0E79"/>
    <w:rsid w:val="00AE193F"/>
    <w:rsid w:val="00AE1FB6"/>
    <w:rsid w:val="00AE279B"/>
    <w:rsid w:val="00AE35C2"/>
    <w:rsid w:val="00AE364A"/>
    <w:rsid w:val="00AE3754"/>
    <w:rsid w:val="00AE3A6C"/>
    <w:rsid w:val="00AE3B2E"/>
    <w:rsid w:val="00AE3CAF"/>
    <w:rsid w:val="00AE3D83"/>
    <w:rsid w:val="00AE425F"/>
    <w:rsid w:val="00AE4C24"/>
    <w:rsid w:val="00AE4CC1"/>
    <w:rsid w:val="00AE4FB8"/>
    <w:rsid w:val="00AE5F0B"/>
    <w:rsid w:val="00AE60D4"/>
    <w:rsid w:val="00AE6528"/>
    <w:rsid w:val="00AE6AFC"/>
    <w:rsid w:val="00AE6D4E"/>
    <w:rsid w:val="00AE76F5"/>
    <w:rsid w:val="00AE7DBF"/>
    <w:rsid w:val="00AF0138"/>
    <w:rsid w:val="00AF12C2"/>
    <w:rsid w:val="00AF1509"/>
    <w:rsid w:val="00AF1A44"/>
    <w:rsid w:val="00AF1BB2"/>
    <w:rsid w:val="00AF218E"/>
    <w:rsid w:val="00AF293F"/>
    <w:rsid w:val="00AF33CD"/>
    <w:rsid w:val="00AF391E"/>
    <w:rsid w:val="00AF3DAD"/>
    <w:rsid w:val="00AF41AE"/>
    <w:rsid w:val="00AF432D"/>
    <w:rsid w:val="00AF4357"/>
    <w:rsid w:val="00AF4E9D"/>
    <w:rsid w:val="00AF50B1"/>
    <w:rsid w:val="00AF5149"/>
    <w:rsid w:val="00AF58BA"/>
    <w:rsid w:val="00AF5A25"/>
    <w:rsid w:val="00AF5C29"/>
    <w:rsid w:val="00AF6562"/>
    <w:rsid w:val="00AF65C3"/>
    <w:rsid w:val="00AF6608"/>
    <w:rsid w:val="00AF6D35"/>
    <w:rsid w:val="00AF6D84"/>
    <w:rsid w:val="00AF7728"/>
    <w:rsid w:val="00B0006E"/>
    <w:rsid w:val="00B0019C"/>
    <w:rsid w:val="00B00913"/>
    <w:rsid w:val="00B010B8"/>
    <w:rsid w:val="00B01601"/>
    <w:rsid w:val="00B01808"/>
    <w:rsid w:val="00B02391"/>
    <w:rsid w:val="00B03230"/>
    <w:rsid w:val="00B0350C"/>
    <w:rsid w:val="00B039CA"/>
    <w:rsid w:val="00B03F77"/>
    <w:rsid w:val="00B0428D"/>
    <w:rsid w:val="00B04672"/>
    <w:rsid w:val="00B0487E"/>
    <w:rsid w:val="00B050D1"/>
    <w:rsid w:val="00B05425"/>
    <w:rsid w:val="00B056DB"/>
    <w:rsid w:val="00B05704"/>
    <w:rsid w:val="00B05933"/>
    <w:rsid w:val="00B05C4C"/>
    <w:rsid w:val="00B063FD"/>
    <w:rsid w:val="00B07841"/>
    <w:rsid w:val="00B07997"/>
    <w:rsid w:val="00B10373"/>
    <w:rsid w:val="00B10381"/>
    <w:rsid w:val="00B10939"/>
    <w:rsid w:val="00B111C8"/>
    <w:rsid w:val="00B112BD"/>
    <w:rsid w:val="00B112F7"/>
    <w:rsid w:val="00B1186C"/>
    <w:rsid w:val="00B11DA1"/>
    <w:rsid w:val="00B11E3A"/>
    <w:rsid w:val="00B1214D"/>
    <w:rsid w:val="00B12AF5"/>
    <w:rsid w:val="00B13A86"/>
    <w:rsid w:val="00B13FE2"/>
    <w:rsid w:val="00B14486"/>
    <w:rsid w:val="00B1475B"/>
    <w:rsid w:val="00B14783"/>
    <w:rsid w:val="00B14F42"/>
    <w:rsid w:val="00B15217"/>
    <w:rsid w:val="00B1561E"/>
    <w:rsid w:val="00B158B3"/>
    <w:rsid w:val="00B1621B"/>
    <w:rsid w:val="00B16479"/>
    <w:rsid w:val="00B16863"/>
    <w:rsid w:val="00B17224"/>
    <w:rsid w:val="00B17780"/>
    <w:rsid w:val="00B17B56"/>
    <w:rsid w:val="00B17F5F"/>
    <w:rsid w:val="00B20183"/>
    <w:rsid w:val="00B2024E"/>
    <w:rsid w:val="00B20AB8"/>
    <w:rsid w:val="00B210C3"/>
    <w:rsid w:val="00B21310"/>
    <w:rsid w:val="00B21710"/>
    <w:rsid w:val="00B21A7E"/>
    <w:rsid w:val="00B22E8D"/>
    <w:rsid w:val="00B233C6"/>
    <w:rsid w:val="00B23A75"/>
    <w:rsid w:val="00B240DA"/>
    <w:rsid w:val="00B2422F"/>
    <w:rsid w:val="00B24282"/>
    <w:rsid w:val="00B2496D"/>
    <w:rsid w:val="00B24D5D"/>
    <w:rsid w:val="00B252B0"/>
    <w:rsid w:val="00B252D4"/>
    <w:rsid w:val="00B253A8"/>
    <w:rsid w:val="00B255AD"/>
    <w:rsid w:val="00B25C09"/>
    <w:rsid w:val="00B260B4"/>
    <w:rsid w:val="00B2640B"/>
    <w:rsid w:val="00B26851"/>
    <w:rsid w:val="00B26C9D"/>
    <w:rsid w:val="00B274AC"/>
    <w:rsid w:val="00B27598"/>
    <w:rsid w:val="00B27706"/>
    <w:rsid w:val="00B27CD6"/>
    <w:rsid w:val="00B27DF6"/>
    <w:rsid w:val="00B303DC"/>
    <w:rsid w:val="00B307CF"/>
    <w:rsid w:val="00B3092B"/>
    <w:rsid w:val="00B30A6B"/>
    <w:rsid w:val="00B30BA6"/>
    <w:rsid w:val="00B31D19"/>
    <w:rsid w:val="00B31EC6"/>
    <w:rsid w:val="00B324F2"/>
    <w:rsid w:val="00B329F3"/>
    <w:rsid w:val="00B32BB6"/>
    <w:rsid w:val="00B32BFB"/>
    <w:rsid w:val="00B32D48"/>
    <w:rsid w:val="00B330F1"/>
    <w:rsid w:val="00B332CC"/>
    <w:rsid w:val="00B33637"/>
    <w:rsid w:val="00B3400E"/>
    <w:rsid w:val="00B3433B"/>
    <w:rsid w:val="00B345D9"/>
    <w:rsid w:val="00B34D1B"/>
    <w:rsid w:val="00B34EB3"/>
    <w:rsid w:val="00B35866"/>
    <w:rsid w:val="00B362B6"/>
    <w:rsid w:val="00B362BE"/>
    <w:rsid w:val="00B36CFD"/>
    <w:rsid w:val="00B37BE3"/>
    <w:rsid w:val="00B37C93"/>
    <w:rsid w:val="00B4006E"/>
    <w:rsid w:val="00B4070A"/>
    <w:rsid w:val="00B40862"/>
    <w:rsid w:val="00B40D3F"/>
    <w:rsid w:val="00B4162D"/>
    <w:rsid w:val="00B41672"/>
    <w:rsid w:val="00B41A01"/>
    <w:rsid w:val="00B41C87"/>
    <w:rsid w:val="00B41F87"/>
    <w:rsid w:val="00B41F8D"/>
    <w:rsid w:val="00B42149"/>
    <w:rsid w:val="00B42168"/>
    <w:rsid w:val="00B42CB4"/>
    <w:rsid w:val="00B43126"/>
    <w:rsid w:val="00B43443"/>
    <w:rsid w:val="00B438A5"/>
    <w:rsid w:val="00B4501F"/>
    <w:rsid w:val="00B453FE"/>
    <w:rsid w:val="00B4559A"/>
    <w:rsid w:val="00B45F0C"/>
    <w:rsid w:val="00B46339"/>
    <w:rsid w:val="00B47538"/>
    <w:rsid w:val="00B47C87"/>
    <w:rsid w:val="00B501E8"/>
    <w:rsid w:val="00B505CD"/>
    <w:rsid w:val="00B508F4"/>
    <w:rsid w:val="00B5146B"/>
    <w:rsid w:val="00B51801"/>
    <w:rsid w:val="00B5187E"/>
    <w:rsid w:val="00B518E7"/>
    <w:rsid w:val="00B528FA"/>
    <w:rsid w:val="00B52A0C"/>
    <w:rsid w:val="00B52B5E"/>
    <w:rsid w:val="00B52C28"/>
    <w:rsid w:val="00B5330E"/>
    <w:rsid w:val="00B53645"/>
    <w:rsid w:val="00B537B4"/>
    <w:rsid w:val="00B53DAB"/>
    <w:rsid w:val="00B541FA"/>
    <w:rsid w:val="00B55C76"/>
    <w:rsid w:val="00B5608D"/>
    <w:rsid w:val="00B5614D"/>
    <w:rsid w:val="00B5656F"/>
    <w:rsid w:val="00B566CB"/>
    <w:rsid w:val="00B56A4A"/>
    <w:rsid w:val="00B56A79"/>
    <w:rsid w:val="00B56BDE"/>
    <w:rsid w:val="00B57347"/>
    <w:rsid w:val="00B57758"/>
    <w:rsid w:val="00B57EB5"/>
    <w:rsid w:val="00B57F7B"/>
    <w:rsid w:val="00B603A1"/>
    <w:rsid w:val="00B60677"/>
    <w:rsid w:val="00B60697"/>
    <w:rsid w:val="00B60AB5"/>
    <w:rsid w:val="00B61B19"/>
    <w:rsid w:val="00B61BFB"/>
    <w:rsid w:val="00B61DA0"/>
    <w:rsid w:val="00B624B8"/>
    <w:rsid w:val="00B6265A"/>
    <w:rsid w:val="00B635D9"/>
    <w:rsid w:val="00B64D0A"/>
    <w:rsid w:val="00B64F0D"/>
    <w:rsid w:val="00B64F76"/>
    <w:rsid w:val="00B65A9B"/>
    <w:rsid w:val="00B65B92"/>
    <w:rsid w:val="00B65E69"/>
    <w:rsid w:val="00B66692"/>
    <w:rsid w:val="00B66D1F"/>
    <w:rsid w:val="00B6711F"/>
    <w:rsid w:val="00B6724B"/>
    <w:rsid w:val="00B6733B"/>
    <w:rsid w:val="00B678D6"/>
    <w:rsid w:val="00B67E4A"/>
    <w:rsid w:val="00B70322"/>
    <w:rsid w:val="00B70342"/>
    <w:rsid w:val="00B7055E"/>
    <w:rsid w:val="00B70928"/>
    <w:rsid w:val="00B70EA7"/>
    <w:rsid w:val="00B71005"/>
    <w:rsid w:val="00B71324"/>
    <w:rsid w:val="00B71530"/>
    <w:rsid w:val="00B71F24"/>
    <w:rsid w:val="00B72450"/>
    <w:rsid w:val="00B727E5"/>
    <w:rsid w:val="00B727FA"/>
    <w:rsid w:val="00B73147"/>
    <w:rsid w:val="00B731AF"/>
    <w:rsid w:val="00B73338"/>
    <w:rsid w:val="00B741C4"/>
    <w:rsid w:val="00B74227"/>
    <w:rsid w:val="00B7443A"/>
    <w:rsid w:val="00B74937"/>
    <w:rsid w:val="00B74BA4"/>
    <w:rsid w:val="00B74EDA"/>
    <w:rsid w:val="00B75404"/>
    <w:rsid w:val="00B7549E"/>
    <w:rsid w:val="00B76247"/>
    <w:rsid w:val="00B76A52"/>
    <w:rsid w:val="00B77150"/>
    <w:rsid w:val="00B77252"/>
    <w:rsid w:val="00B775AE"/>
    <w:rsid w:val="00B77A38"/>
    <w:rsid w:val="00B77F2F"/>
    <w:rsid w:val="00B77F97"/>
    <w:rsid w:val="00B80259"/>
    <w:rsid w:val="00B80338"/>
    <w:rsid w:val="00B80829"/>
    <w:rsid w:val="00B80A13"/>
    <w:rsid w:val="00B80E68"/>
    <w:rsid w:val="00B8246D"/>
    <w:rsid w:val="00B82E1D"/>
    <w:rsid w:val="00B84249"/>
    <w:rsid w:val="00B84A84"/>
    <w:rsid w:val="00B84FD4"/>
    <w:rsid w:val="00B851F9"/>
    <w:rsid w:val="00B85FD1"/>
    <w:rsid w:val="00B86566"/>
    <w:rsid w:val="00B86A7B"/>
    <w:rsid w:val="00B86FC5"/>
    <w:rsid w:val="00B87899"/>
    <w:rsid w:val="00B8795E"/>
    <w:rsid w:val="00B87B02"/>
    <w:rsid w:val="00B90025"/>
    <w:rsid w:val="00B90745"/>
    <w:rsid w:val="00B90B46"/>
    <w:rsid w:val="00B90C0A"/>
    <w:rsid w:val="00B91211"/>
    <w:rsid w:val="00B918EB"/>
    <w:rsid w:val="00B91B09"/>
    <w:rsid w:val="00B926C5"/>
    <w:rsid w:val="00B92AB0"/>
    <w:rsid w:val="00B9337C"/>
    <w:rsid w:val="00B9361A"/>
    <w:rsid w:val="00B94046"/>
    <w:rsid w:val="00B94CDE"/>
    <w:rsid w:val="00B950DE"/>
    <w:rsid w:val="00B95A35"/>
    <w:rsid w:val="00B95C2A"/>
    <w:rsid w:val="00B95D43"/>
    <w:rsid w:val="00B963CA"/>
    <w:rsid w:val="00B96C38"/>
    <w:rsid w:val="00B96FC2"/>
    <w:rsid w:val="00B97EAE"/>
    <w:rsid w:val="00B97EF1"/>
    <w:rsid w:val="00BA0057"/>
    <w:rsid w:val="00BA0292"/>
    <w:rsid w:val="00BA076C"/>
    <w:rsid w:val="00BA077A"/>
    <w:rsid w:val="00BA0FFD"/>
    <w:rsid w:val="00BA1883"/>
    <w:rsid w:val="00BA1EA6"/>
    <w:rsid w:val="00BA233B"/>
    <w:rsid w:val="00BA25D6"/>
    <w:rsid w:val="00BA2FAD"/>
    <w:rsid w:val="00BA3AF2"/>
    <w:rsid w:val="00BA41FA"/>
    <w:rsid w:val="00BA4260"/>
    <w:rsid w:val="00BA48AC"/>
    <w:rsid w:val="00BA4F46"/>
    <w:rsid w:val="00BA4F4A"/>
    <w:rsid w:val="00BA55A9"/>
    <w:rsid w:val="00BA5893"/>
    <w:rsid w:val="00BA58EF"/>
    <w:rsid w:val="00BA604E"/>
    <w:rsid w:val="00BA6161"/>
    <w:rsid w:val="00BA6188"/>
    <w:rsid w:val="00BA68A4"/>
    <w:rsid w:val="00BA7158"/>
    <w:rsid w:val="00BA71BA"/>
    <w:rsid w:val="00BA7222"/>
    <w:rsid w:val="00BA72B6"/>
    <w:rsid w:val="00BA7AAD"/>
    <w:rsid w:val="00BA7D42"/>
    <w:rsid w:val="00BA7DA5"/>
    <w:rsid w:val="00BB0282"/>
    <w:rsid w:val="00BB02DF"/>
    <w:rsid w:val="00BB0435"/>
    <w:rsid w:val="00BB04CD"/>
    <w:rsid w:val="00BB0812"/>
    <w:rsid w:val="00BB0B75"/>
    <w:rsid w:val="00BB0D60"/>
    <w:rsid w:val="00BB0D81"/>
    <w:rsid w:val="00BB155D"/>
    <w:rsid w:val="00BB1BE0"/>
    <w:rsid w:val="00BB2017"/>
    <w:rsid w:val="00BB2166"/>
    <w:rsid w:val="00BB31F4"/>
    <w:rsid w:val="00BB32EE"/>
    <w:rsid w:val="00BB4095"/>
    <w:rsid w:val="00BB43F8"/>
    <w:rsid w:val="00BB4E04"/>
    <w:rsid w:val="00BB671A"/>
    <w:rsid w:val="00BB6924"/>
    <w:rsid w:val="00BB6CA5"/>
    <w:rsid w:val="00BB7531"/>
    <w:rsid w:val="00BB7651"/>
    <w:rsid w:val="00BC0562"/>
    <w:rsid w:val="00BC07F3"/>
    <w:rsid w:val="00BC0FE2"/>
    <w:rsid w:val="00BC11D7"/>
    <w:rsid w:val="00BC15B6"/>
    <w:rsid w:val="00BC172F"/>
    <w:rsid w:val="00BC17A0"/>
    <w:rsid w:val="00BC17D1"/>
    <w:rsid w:val="00BC1B9B"/>
    <w:rsid w:val="00BC1EAA"/>
    <w:rsid w:val="00BC2942"/>
    <w:rsid w:val="00BC2CE2"/>
    <w:rsid w:val="00BC2F2C"/>
    <w:rsid w:val="00BC3747"/>
    <w:rsid w:val="00BC3AD7"/>
    <w:rsid w:val="00BC3EFB"/>
    <w:rsid w:val="00BC43F1"/>
    <w:rsid w:val="00BC465B"/>
    <w:rsid w:val="00BC472C"/>
    <w:rsid w:val="00BC5102"/>
    <w:rsid w:val="00BC51C2"/>
    <w:rsid w:val="00BC561E"/>
    <w:rsid w:val="00BC5A85"/>
    <w:rsid w:val="00BC5CFB"/>
    <w:rsid w:val="00BC5DC3"/>
    <w:rsid w:val="00BC6270"/>
    <w:rsid w:val="00BC65C1"/>
    <w:rsid w:val="00BC702F"/>
    <w:rsid w:val="00BC72A3"/>
    <w:rsid w:val="00BC7779"/>
    <w:rsid w:val="00BC7D21"/>
    <w:rsid w:val="00BC7F62"/>
    <w:rsid w:val="00BD00FF"/>
    <w:rsid w:val="00BD0552"/>
    <w:rsid w:val="00BD0F3F"/>
    <w:rsid w:val="00BD19B7"/>
    <w:rsid w:val="00BD21C8"/>
    <w:rsid w:val="00BD26D9"/>
    <w:rsid w:val="00BD2852"/>
    <w:rsid w:val="00BD2BA2"/>
    <w:rsid w:val="00BD2EFB"/>
    <w:rsid w:val="00BD3422"/>
    <w:rsid w:val="00BD3501"/>
    <w:rsid w:val="00BD3A12"/>
    <w:rsid w:val="00BD3C53"/>
    <w:rsid w:val="00BD4108"/>
    <w:rsid w:val="00BD420F"/>
    <w:rsid w:val="00BD4729"/>
    <w:rsid w:val="00BD47C0"/>
    <w:rsid w:val="00BD5AE6"/>
    <w:rsid w:val="00BD5EE6"/>
    <w:rsid w:val="00BD6223"/>
    <w:rsid w:val="00BD64C5"/>
    <w:rsid w:val="00BD6674"/>
    <w:rsid w:val="00BD671D"/>
    <w:rsid w:val="00BE00DF"/>
    <w:rsid w:val="00BE153E"/>
    <w:rsid w:val="00BE16FB"/>
    <w:rsid w:val="00BE19DB"/>
    <w:rsid w:val="00BE1D12"/>
    <w:rsid w:val="00BE2C79"/>
    <w:rsid w:val="00BE2D16"/>
    <w:rsid w:val="00BE2F6A"/>
    <w:rsid w:val="00BE3148"/>
    <w:rsid w:val="00BE317D"/>
    <w:rsid w:val="00BE32DF"/>
    <w:rsid w:val="00BE3349"/>
    <w:rsid w:val="00BE39D5"/>
    <w:rsid w:val="00BE43F1"/>
    <w:rsid w:val="00BE45F6"/>
    <w:rsid w:val="00BE466D"/>
    <w:rsid w:val="00BE4775"/>
    <w:rsid w:val="00BE4B22"/>
    <w:rsid w:val="00BE4C19"/>
    <w:rsid w:val="00BE4ED7"/>
    <w:rsid w:val="00BE4F43"/>
    <w:rsid w:val="00BE5756"/>
    <w:rsid w:val="00BE5852"/>
    <w:rsid w:val="00BE5AE8"/>
    <w:rsid w:val="00BE5CBA"/>
    <w:rsid w:val="00BE61C5"/>
    <w:rsid w:val="00BE6C21"/>
    <w:rsid w:val="00BE6F44"/>
    <w:rsid w:val="00BE7509"/>
    <w:rsid w:val="00BE7D49"/>
    <w:rsid w:val="00BF0387"/>
    <w:rsid w:val="00BF04B2"/>
    <w:rsid w:val="00BF07F0"/>
    <w:rsid w:val="00BF1175"/>
    <w:rsid w:val="00BF1DD2"/>
    <w:rsid w:val="00BF2278"/>
    <w:rsid w:val="00BF336F"/>
    <w:rsid w:val="00BF3B77"/>
    <w:rsid w:val="00BF4184"/>
    <w:rsid w:val="00BF488F"/>
    <w:rsid w:val="00BF4ADF"/>
    <w:rsid w:val="00BF4B91"/>
    <w:rsid w:val="00BF58F1"/>
    <w:rsid w:val="00BF5A93"/>
    <w:rsid w:val="00BF5EB7"/>
    <w:rsid w:val="00BF6405"/>
    <w:rsid w:val="00BF6D45"/>
    <w:rsid w:val="00BF6F1E"/>
    <w:rsid w:val="00BF6FFE"/>
    <w:rsid w:val="00BF753F"/>
    <w:rsid w:val="00BF7881"/>
    <w:rsid w:val="00BF7AEA"/>
    <w:rsid w:val="00C0067F"/>
    <w:rsid w:val="00C008B5"/>
    <w:rsid w:val="00C00AC4"/>
    <w:rsid w:val="00C0106C"/>
    <w:rsid w:val="00C01182"/>
    <w:rsid w:val="00C01E93"/>
    <w:rsid w:val="00C02455"/>
    <w:rsid w:val="00C02512"/>
    <w:rsid w:val="00C02C54"/>
    <w:rsid w:val="00C02CFF"/>
    <w:rsid w:val="00C02D56"/>
    <w:rsid w:val="00C034EE"/>
    <w:rsid w:val="00C0354C"/>
    <w:rsid w:val="00C03590"/>
    <w:rsid w:val="00C0375B"/>
    <w:rsid w:val="00C0382E"/>
    <w:rsid w:val="00C0390E"/>
    <w:rsid w:val="00C03F66"/>
    <w:rsid w:val="00C040F0"/>
    <w:rsid w:val="00C041C8"/>
    <w:rsid w:val="00C041E4"/>
    <w:rsid w:val="00C043F4"/>
    <w:rsid w:val="00C04807"/>
    <w:rsid w:val="00C048F1"/>
    <w:rsid w:val="00C04A05"/>
    <w:rsid w:val="00C0534B"/>
    <w:rsid w:val="00C068CF"/>
    <w:rsid w:val="00C069A8"/>
    <w:rsid w:val="00C06D3A"/>
    <w:rsid w:val="00C07171"/>
    <w:rsid w:val="00C07311"/>
    <w:rsid w:val="00C076EC"/>
    <w:rsid w:val="00C07722"/>
    <w:rsid w:val="00C07867"/>
    <w:rsid w:val="00C07CD0"/>
    <w:rsid w:val="00C103B1"/>
    <w:rsid w:val="00C10523"/>
    <w:rsid w:val="00C108A4"/>
    <w:rsid w:val="00C108D2"/>
    <w:rsid w:val="00C109D2"/>
    <w:rsid w:val="00C10EFE"/>
    <w:rsid w:val="00C110BD"/>
    <w:rsid w:val="00C112A7"/>
    <w:rsid w:val="00C11438"/>
    <w:rsid w:val="00C11522"/>
    <w:rsid w:val="00C119AA"/>
    <w:rsid w:val="00C11AE5"/>
    <w:rsid w:val="00C11B74"/>
    <w:rsid w:val="00C11B79"/>
    <w:rsid w:val="00C12F63"/>
    <w:rsid w:val="00C13059"/>
    <w:rsid w:val="00C13368"/>
    <w:rsid w:val="00C13AC3"/>
    <w:rsid w:val="00C13E54"/>
    <w:rsid w:val="00C1423A"/>
    <w:rsid w:val="00C1515B"/>
    <w:rsid w:val="00C151E4"/>
    <w:rsid w:val="00C152F1"/>
    <w:rsid w:val="00C156C6"/>
    <w:rsid w:val="00C16548"/>
    <w:rsid w:val="00C16C45"/>
    <w:rsid w:val="00C16DA7"/>
    <w:rsid w:val="00C16E2B"/>
    <w:rsid w:val="00C16ED8"/>
    <w:rsid w:val="00C17603"/>
    <w:rsid w:val="00C17DDE"/>
    <w:rsid w:val="00C17FF9"/>
    <w:rsid w:val="00C2064D"/>
    <w:rsid w:val="00C206C6"/>
    <w:rsid w:val="00C20795"/>
    <w:rsid w:val="00C21030"/>
    <w:rsid w:val="00C21918"/>
    <w:rsid w:val="00C21B69"/>
    <w:rsid w:val="00C21EFF"/>
    <w:rsid w:val="00C21FD6"/>
    <w:rsid w:val="00C220CC"/>
    <w:rsid w:val="00C220E8"/>
    <w:rsid w:val="00C2268C"/>
    <w:rsid w:val="00C226F7"/>
    <w:rsid w:val="00C2273A"/>
    <w:rsid w:val="00C22FEE"/>
    <w:rsid w:val="00C2305E"/>
    <w:rsid w:val="00C23063"/>
    <w:rsid w:val="00C230F7"/>
    <w:rsid w:val="00C23325"/>
    <w:rsid w:val="00C235AB"/>
    <w:rsid w:val="00C23701"/>
    <w:rsid w:val="00C246FE"/>
    <w:rsid w:val="00C25327"/>
    <w:rsid w:val="00C26192"/>
    <w:rsid w:val="00C2753E"/>
    <w:rsid w:val="00C275B8"/>
    <w:rsid w:val="00C27878"/>
    <w:rsid w:val="00C27CDB"/>
    <w:rsid w:val="00C27D67"/>
    <w:rsid w:val="00C30473"/>
    <w:rsid w:val="00C30BB4"/>
    <w:rsid w:val="00C3111B"/>
    <w:rsid w:val="00C319B9"/>
    <w:rsid w:val="00C32058"/>
    <w:rsid w:val="00C3208F"/>
    <w:rsid w:val="00C3225B"/>
    <w:rsid w:val="00C326AE"/>
    <w:rsid w:val="00C326F1"/>
    <w:rsid w:val="00C327B3"/>
    <w:rsid w:val="00C33173"/>
    <w:rsid w:val="00C33605"/>
    <w:rsid w:val="00C33737"/>
    <w:rsid w:val="00C34B84"/>
    <w:rsid w:val="00C34D64"/>
    <w:rsid w:val="00C3560C"/>
    <w:rsid w:val="00C356C7"/>
    <w:rsid w:val="00C360BA"/>
    <w:rsid w:val="00C36594"/>
    <w:rsid w:val="00C3668D"/>
    <w:rsid w:val="00C36BBD"/>
    <w:rsid w:val="00C36E27"/>
    <w:rsid w:val="00C375B7"/>
    <w:rsid w:val="00C376DD"/>
    <w:rsid w:val="00C40A2F"/>
    <w:rsid w:val="00C40FF4"/>
    <w:rsid w:val="00C425B6"/>
    <w:rsid w:val="00C42BF8"/>
    <w:rsid w:val="00C42F9F"/>
    <w:rsid w:val="00C4312E"/>
    <w:rsid w:val="00C4400A"/>
    <w:rsid w:val="00C455A9"/>
    <w:rsid w:val="00C4583E"/>
    <w:rsid w:val="00C45F01"/>
    <w:rsid w:val="00C4634C"/>
    <w:rsid w:val="00C46415"/>
    <w:rsid w:val="00C46875"/>
    <w:rsid w:val="00C46879"/>
    <w:rsid w:val="00C46926"/>
    <w:rsid w:val="00C46CB1"/>
    <w:rsid w:val="00C4738D"/>
    <w:rsid w:val="00C478CA"/>
    <w:rsid w:val="00C47B6F"/>
    <w:rsid w:val="00C50FC1"/>
    <w:rsid w:val="00C51664"/>
    <w:rsid w:val="00C51722"/>
    <w:rsid w:val="00C51999"/>
    <w:rsid w:val="00C519AC"/>
    <w:rsid w:val="00C51FEF"/>
    <w:rsid w:val="00C524EF"/>
    <w:rsid w:val="00C52798"/>
    <w:rsid w:val="00C52FD3"/>
    <w:rsid w:val="00C5386E"/>
    <w:rsid w:val="00C53DBB"/>
    <w:rsid w:val="00C5495F"/>
    <w:rsid w:val="00C554A0"/>
    <w:rsid w:val="00C5564F"/>
    <w:rsid w:val="00C55B03"/>
    <w:rsid w:val="00C56134"/>
    <w:rsid w:val="00C5694E"/>
    <w:rsid w:val="00C56F9C"/>
    <w:rsid w:val="00C5754A"/>
    <w:rsid w:val="00C57842"/>
    <w:rsid w:val="00C57CA1"/>
    <w:rsid w:val="00C57D64"/>
    <w:rsid w:val="00C60382"/>
    <w:rsid w:val="00C604BA"/>
    <w:rsid w:val="00C606C3"/>
    <w:rsid w:val="00C609C5"/>
    <w:rsid w:val="00C60C2D"/>
    <w:rsid w:val="00C60CC8"/>
    <w:rsid w:val="00C61A75"/>
    <w:rsid w:val="00C622ED"/>
    <w:rsid w:val="00C622F8"/>
    <w:rsid w:val="00C62449"/>
    <w:rsid w:val="00C624DF"/>
    <w:rsid w:val="00C62547"/>
    <w:rsid w:val="00C62C0C"/>
    <w:rsid w:val="00C62C30"/>
    <w:rsid w:val="00C63349"/>
    <w:rsid w:val="00C63399"/>
    <w:rsid w:val="00C636B9"/>
    <w:rsid w:val="00C63C15"/>
    <w:rsid w:val="00C64016"/>
    <w:rsid w:val="00C64150"/>
    <w:rsid w:val="00C642F5"/>
    <w:rsid w:val="00C647DA"/>
    <w:rsid w:val="00C656DE"/>
    <w:rsid w:val="00C65839"/>
    <w:rsid w:val="00C65BEC"/>
    <w:rsid w:val="00C65DCB"/>
    <w:rsid w:val="00C662A4"/>
    <w:rsid w:val="00C666E4"/>
    <w:rsid w:val="00C66818"/>
    <w:rsid w:val="00C670CD"/>
    <w:rsid w:val="00C6729B"/>
    <w:rsid w:val="00C672B3"/>
    <w:rsid w:val="00C674B1"/>
    <w:rsid w:val="00C67C05"/>
    <w:rsid w:val="00C70155"/>
    <w:rsid w:val="00C70610"/>
    <w:rsid w:val="00C70B08"/>
    <w:rsid w:val="00C70D3A"/>
    <w:rsid w:val="00C7140D"/>
    <w:rsid w:val="00C7153F"/>
    <w:rsid w:val="00C7158E"/>
    <w:rsid w:val="00C716BA"/>
    <w:rsid w:val="00C7180E"/>
    <w:rsid w:val="00C71871"/>
    <w:rsid w:val="00C72557"/>
    <w:rsid w:val="00C726C9"/>
    <w:rsid w:val="00C7307B"/>
    <w:rsid w:val="00C732AA"/>
    <w:rsid w:val="00C73803"/>
    <w:rsid w:val="00C73C6C"/>
    <w:rsid w:val="00C7494E"/>
    <w:rsid w:val="00C74E6E"/>
    <w:rsid w:val="00C75120"/>
    <w:rsid w:val="00C7536C"/>
    <w:rsid w:val="00C75F43"/>
    <w:rsid w:val="00C765DC"/>
    <w:rsid w:val="00C7672A"/>
    <w:rsid w:val="00C768C2"/>
    <w:rsid w:val="00C76FF6"/>
    <w:rsid w:val="00C7700C"/>
    <w:rsid w:val="00C771ED"/>
    <w:rsid w:val="00C7735E"/>
    <w:rsid w:val="00C80495"/>
    <w:rsid w:val="00C8063E"/>
    <w:rsid w:val="00C80895"/>
    <w:rsid w:val="00C80C39"/>
    <w:rsid w:val="00C80DD7"/>
    <w:rsid w:val="00C81216"/>
    <w:rsid w:val="00C81E07"/>
    <w:rsid w:val="00C82B54"/>
    <w:rsid w:val="00C82E2E"/>
    <w:rsid w:val="00C83514"/>
    <w:rsid w:val="00C83535"/>
    <w:rsid w:val="00C83550"/>
    <w:rsid w:val="00C83A49"/>
    <w:rsid w:val="00C83A9E"/>
    <w:rsid w:val="00C83B2E"/>
    <w:rsid w:val="00C83C26"/>
    <w:rsid w:val="00C83E78"/>
    <w:rsid w:val="00C840AF"/>
    <w:rsid w:val="00C84479"/>
    <w:rsid w:val="00C84661"/>
    <w:rsid w:val="00C84FB1"/>
    <w:rsid w:val="00C852E6"/>
    <w:rsid w:val="00C8541B"/>
    <w:rsid w:val="00C85811"/>
    <w:rsid w:val="00C85CE1"/>
    <w:rsid w:val="00C86040"/>
    <w:rsid w:val="00C86089"/>
    <w:rsid w:val="00C86BCF"/>
    <w:rsid w:val="00C87256"/>
    <w:rsid w:val="00C87305"/>
    <w:rsid w:val="00C8736A"/>
    <w:rsid w:val="00C87481"/>
    <w:rsid w:val="00C87813"/>
    <w:rsid w:val="00C879D9"/>
    <w:rsid w:val="00C9183C"/>
    <w:rsid w:val="00C91F1A"/>
    <w:rsid w:val="00C924EA"/>
    <w:rsid w:val="00C92714"/>
    <w:rsid w:val="00C92925"/>
    <w:rsid w:val="00C92E35"/>
    <w:rsid w:val="00C9329A"/>
    <w:rsid w:val="00C9398F"/>
    <w:rsid w:val="00C94003"/>
    <w:rsid w:val="00C94AB3"/>
    <w:rsid w:val="00C94DF5"/>
    <w:rsid w:val="00C95406"/>
    <w:rsid w:val="00C95B6F"/>
    <w:rsid w:val="00C96293"/>
    <w:rsid w:val="00C964E9"/>
    <w:rsid w:val="00C966EC"/>
    <w:rsid w:val="00C967E1"/>
    <w:rsid w:val="00C968F8"/>
    <w:rsid w:val="00C96CAC"/>
    <w:rsid w:val="00C9708D"/>
    <w:rsid w:val="00C973F2"/>
    <w:rsid w:val="00C975B8"/>
    <w:rsid w:val="00C97A02"/>
    <w:rsid w:val="00C97AEB"/>
    <w:rsid w:val="00CA010D"/>
    <w:rsid w:val="00CA0676"/>
    <w:rsid w:val="00CA0AB5"/>
    <w:rsid w:val="00CA0FBF"/>
    <w:rsid w:val="00CA19E0"/>
    <w:rsid w:val="00CA1AD9"/>
    <w:rsid w:val="00CA27C5"/>
    <w:rsid w:val="00CA2D9E"/>
    <w:rsid w:val="00CA3EE9"/>
    <w:rsid w:val="00CA436D"/>
    <w:rsid w:val="00CA43D2"/>
    <w:rsid w:val="00CA49A4"/>
    <w:rsid w:val="00CA5586"/>
    <w:rsid w:val="00CA5719"/>
    <w:rsid w:val="00CA5897"/>
    <w:rsid w:val="00CA5A10"/>
    <w:rsid w:val="00CA5C71"/>
    <w:rsid w:val="00CA60B8"/>
    <w:rsid w:val="00CA654D"/>
    <w:rsid w:val="00CA6844"/>
    <w:rsid w:val="00CA6A38"/>
    <w:rsid w:val="00CA6B1B"/>
    <w:rsid w:val="00CA6D89"/>
    <w:rsid w:val="00CA6E1B"/>
    <w:rsid w:val="00CA72F5"/>
    <w:rsid w:val="00CA74B4"/>
    <w:rsid w:val="00CA7D02"/>
    <w:rsid w:val="00CA7E52"/>
    <w:rsid w:val="00CB021D"/>
    <w:rsid w:val="00CB05F4"/>
    <w:rsid w:val="00CB13A6"/>
    <w:rsid w:val="00CB22B5"/>
    <w:rsid w:val="00CB2432"/>
    <w:rsid w:val="00CB2606"/>
    <w:rsid w:val="00CB27DB"/>
    <w:rsid w:val="00CB2C64"/>
    <w:rsid w:val="00CB2EF7"/>
    <w:rsid w:val="00CB3541"/>
    <w:rsid w:val="00CB36A7"/>
    <w:rsid w:val="00CB376B"/>
    <w:rsid w:val="00CB3EA0"/>
    <w:rsid w:val="00CB430E"/>
    <w:rsid w:val="00CB4764"/>
    <w:rsid w:val="00CB4B71"/>
    <w:rsid w:val="00CB4FFF"/>
    <w:rsid w:val="00CB5209"/>
    <w:rsid w:val="00CB5960"/>
    <w:rsid w:val="00CB5B2D"/>
    <w:rsid w:val="00CB5C31"/>
    <w:rsid w:val="00CB5DF0"/>
    <w:rsid w:val="00CB5E9D"/>
    <w:rsid w:val="00CB68B7"/>
    <w:rsid w:val="00CB6D3B"/>
    <w:rsid w:val="00CB6E14"/>
    <w:rsid w:val="00CB6FAE"/>
    <w:rsid w:val="00CC051A"/>
    <w:rsid w:val="00CC0F0D"/>
    <w:rsid w:val="00CC1385"/>
    <w:rsid w:val="00CC1B9E"/>
    <w:rsid w:val="00CC1E11"/>
    <w:rsid w:val="00CC2075"/>
    <w:rsid w:val="00CC2167"/>
    <w:rsid w:val="00CC2656"/>
    <w:rsid w:val="00CC2984"/>
    <w:rsid w:val="00CC2B0C"/>
    <w:rsid w:val="00CC2B46"/>
    <w:rsid w:val="00CC2D8D"/>
    <w:rsid w:val="00CC3407"/>
    <w:rsid w:val="00CC3426"/>
    <w:rsid w:val="00CC3F68"/>
    <w:rsid w:val="00CC4C79"/>
    <w:rsid w:val="00CC5092"/>
    <w:rsid w:val="00CC51E5"/>
    <w:rsid w:val="00CC59D2"/>
    <w:rsid w:val="00CC6F53"/>
    <w:rsid w:val="00CC733E"/>
    <w:rsid w:val="00CC7E66"/>
    <w:rsid w:val="00CD0054"/>
    <w:rsid w:val="00CD0056"/>
    <w:rsid w:val="00CD0398"/>
    <w:rsid w:val="00CD03C0"/>
    <w:rsid w:val="00CD0434"/>
    <w:rsid w:val="00CD0475"/>
    <w:rsid w:val="00CD0A97"/>
    <w:rsid w:val="00CD0AF9"/>
    <w:rsid w:val="00CD0BD3"/>
    <w:rsid w:val="00CD0DD3"/>
    <w:rsid w:val="00CD183E"/>
    <w:rsid w:val="00CD1F14"/>
    <w:rsid w:val="00CD20D8"/>
    <w:rsid w:val="00CD2506"/>
    <w:rsid w:val="00CD2AE7"/>
    <w:rsid w:val="00CD2CCE"/>
    <w:rsid w:val="00CD318F"/>
    <w:rsid w:val="00CD333F"/>
    <w:rsid w:val="00CD354D"/>
    <w:rsid w:val="00CD363C"/>
    <w:rsid w:val="00CD38BC"/>
    <w:rsid w:val="00CD3984"/>
    <w:rsid w:val="00CD3A55"/>
    <w:rsid w:val="00CD4DB3"/>
    <w:rsid w:val="00CD4E94"/>
    <w:rsid w:val="00CD5809"/>
    <w:rsid w:val="00CD5C60"/>
    <w:rsid w:val="00CD6E58"/>
    <w:rsid w:val="00CD6F8E"/>
    <w:rsid w:val="00CD7F63"/>
    <w:rsid w:val="00CE02E7"/>
    <w:rsid w:val="00CE0863"/>
    <w:rsid w:val="00CE1845"/>
    <w:rsid w:val="00CE1D4D"/>
    <w:rsid w:val="00CE1FC5"/>
    <w:rsid w:val="00CE22ED"/>
    <w:rsid w:val="00CE2844"/>
    <w:rsid w:val="00CE299D"/>
    <w:rsid w:val="00CE2E91"/>
    <w:rsid w:val="00CE32E2"/>
    <w:rsid w:val="00CE3D11"/>
    <w:rsid w:val="00CE3D18"/>
    <w:rsid w:val="00CE3E32"/>
    <w:rsid w:val="00CE431E"/>
    <w:rsid w:val="00CE4825"/>
    <w:rsid w:val="00CE4AF6"/>
    <w:rsid w:val="00CE5065"/>
    <w:rsid w:val="00CE517C"/>
    <w:rsid w:val="00CE5271"/>
    <w:rsid w:val="00CE56D6"/>
    <w:rsid w:val="00CE5B51"/>
    <w:rsid w:val="00CE5E6F"/>
    <w:rsid w:val="00CE6391"/>
    <w:rsid w:val="00CF07C4"/>
    <w:rsid w:val="00CF08E9"/>
    <w:rsid w:val="00CF1BED"/>
    <w:rsid w:val="00CF1C1A"/>
    <w:rsid w:val="00CF1FBF"/>
    <w:rsid w:val="00CF1FD0"/>
    <w:rsid w:val="00CF256A"/>
    <w:rsid w:val="00CF447E"/>
    <w:rsid w:val="00CF4743"/>
    <w:rsid w:val="00CF52BD"/>
    <w:rsid w:val="00CF5DD3"/>
    <w:rsid w:val="00CF63D4"/>
    <w:rsid w:val="00CF76CC"/>
    <w:rsid w:val="00CF7E16"/>
    <w:rsid w:val="00CF7FA4"/>
    <w:rsid w:val="00D00545"/>
    <w:rsid w:val="00D00762"/>
    <w:rsid w:val="00D01735"/>
    <w:rsid w:val="00D01CCF"/>
    <w:rsid w:val="00D0230B"/>
    <w:rsid w:val="00D02D4B"/>
    <w:rsid w:val="00D02DBB"/>
    <w:rsid w:val="00D02FEE"/>
    <w:rsid w:val="00D03252"/>
    <w:rsid w:val="00D03370"/>
    <w:rsid w:val="00D03BAB"/>
    <w:rsid w:val="00D045BA"/>
    <w:rsid w:val="00D046DD"/>
    <w:rsid w:val="00D04DA8"/>
    <w:rsid w:val="00D05124"/>
    <w:rsid w:val="00D05D21"/>
    <w:rsid w:val="00D0609C"/>
    <w:rsid w:val="00D07545"/>
    <w:rsid w:val="00D0794F"/>
    <w:rsid w:val="00D10609"/>
    <w:rsid w:val="00D10B2A"/>
    <w:rsid w:val="00D110BA"/>
    <w:rsid w:val="00D113EB"/>
    <w:rsid w:val="00D114FA"/>
    <w:rsid w:val="00D11FAF"/>
    <w:rsid w:val="00D12500"/>
    <w:rsid w:val="00D129B5"/>
    <w:rsid w:val="00D135B4"/>
    <w:rsid w:val="00D140E7"/>
    <w:rsid w:val="00D1500C"/>
    <w:rsid w:val="00D1511D"/>
    <w:rsid w:val="00D15807"/>
    <w:rsid w:val="00D15A73"/>
    <w:rsid w:val="00D15A8E"/>
    <w:rsid w:val="00D15DEF"/>
    <w:rsid w:val="00D163C9"/>
    <w:rsid w:val="00D16405"/>
    <w:rsid w:val="00D16442"/>
    <w:rsid w:val="00D16514"/>
    <w:rsid w:val="00D165E8"/>
    <w:rsid w:val="00D16B2A"/>
    <w:rsid w:val="00D16DAE"/>
    <w:rsid w:val="00D16F79"/>
    <w:rsid w:val="00D16FB8"/>
    <w:rsid w:val="00D1729B"/>
    <w:rsid w:val="00D1732B"/>
    <w:rsid w:val="00D17684"/>
    <w:rsid w:val="00D178B2"/>
    <w:rsid w:val="00D17AFE"/>
    <w:rsid w:val="00D17BC1"/>
    <w:rsid w:val="00D17C83"/>
    <w:rsid w:val="00D2021F"/>
    <w:rsid w:val="00D20604"/>
    <w:rsid w:val="00D2068A"/>
    <w:rsid w:val="00D2095E"/>
    <w:rsid w:val="00D20C66"/>
    <w:rsid w:val="00D20E78"/>
    <w:rsid w:val="00D20F5D"/>
    <w:rsid w:val="00D2131E"/>
    <w:rsid w:val="00D21822"/>
    <w:rsid w:val="00D220B1"/>
    <w:rsid w:val="00D22633"/>
    <w:rsid w:val="00D22D6A"/>
    <w:rsid w:val="00D232DD"/>
    <w:rsid w:val="00D234A9"/>
    <w:rsid w:val="00D23F59"/>
    <w:rsid w:val="00D2406D"/>
    <w:rsid w:val="00D2457B"/>
    <w:rsid w:val="00D2475B"/>
    <w:rsid w:val="00D247B7"/>
    <w:rsid w:val="00D24921"/>
    <w:rsid w:val="00D24F0D"/>
    <w:rsid w:val="00D24FBF"/>
    <w:rsid w:val="00D253DA"/>
    <w:rsid w:val="00D25FC8"/>
    <w:rsid w:val="00D26C6A"/>
    <w:rsid w:val="00D2711B"/>
    <w:rsid w:val="00D2759D"/>
    <w:rsid w:val="00D2761D"/>
    <w:rsid w:val="00D27E5E"/>
    <w:rsid w:val="00D3016B"/>
    <w:rsid w:val="00D30394"/>
    <w:rsid w:val="00D30672"/>
    <w:rsid w:val="00D30FA2"/>
    <w:rsid w:val="00D310D7"/>
    <w:rsid w:val="00D31269"/>
    <w:rsid w:val="00D32AAD"/>
    <w:rsid w:val="00D32AF3"/>
    <w:rsid w:val="00D33BB8"/>
    <w:rsid w:val="00D3432E"/>
    <w:rsid w:val="00D35204"/>
    <w:rsid w:val="00D353FA"/>
    <w:rsid w:val="00D35482"/>
    <w:rsid w:val="00D3563C"/>
    <w:rsid w:val="00D356E4"/>
    <w:rsid w:val="00D35856"/>
    <w:rsid w:val="00D35ACE"/>
    <w:rsid w:val="00D36A83"/>
    <w:rsid w:val="00D37143"/>
    <w:rsid w:val="00D376B6"/>
    <w:rsid w:val="00D40018"/>
    <w:rsid w:val="00D40791"/>
    <w:rsid w:val="00D4097B"/>
    <w:rsid w:val="00D40BD0"/>
    <w:rsid w:val="00D40C7D"/>
    <w:rsid w:val="00D4155A"/>
    <w:rsid w:val="00D4165A"/>
    <w:rsid w:val="00D41B5D"/>
    <w:rsid w:val="00D425C2"/>
    <w:rsid w:val="00D429F8"/>
    <w:rsid w:val="00D42D20"/>
    <w:rsid w:val="00D42DBF"/>
    <w:rsid w:val="00D43153"/>
    <w:rsid w:val="00D4377C"/>
    <w:rsid w:val="00D439E6"/>
    <w:rsid w:val="00D445D7"/>
    <w:rsid w:val="00D4494C"/>
    <w:rsid w:val="00D4495C"/>
    <w:rsid w:val="00D44E27"/>
    <w:rsid w:val="00D4556C"/>
    <w:rsid w:val="00D457C8"/>
    <w:rsid w:val="00D45C93"/>
    <w:rsid w:val="00D46320"/>
    <w:rsid w:val="00D46D41"/>
    <w:rsid w:val="00D46E78"/>
    <w:rsid w:val="00D470E8"/>
    <w:rsid w:val="00D47341"/>
    <w:rsid w:val="00D47D3C"/>
    <w:rsid w:val="00D47E5D"/>
    <w:rsid w:val="00D47F93"/>
    <w:rsid w:val="00D50090"/>
    <w:rsid w:val="00D501D8"/>
    <w:rsid w:val="00D50B46"/>
    <w:rsid w:val="00D50FD0"/>
    <w:rsid w:val="00D5153D"/>
    <w:rsid w:val="00D52219"/>
    <w:rsid w:val="00D52ADD"/>
    <w:rsid w:val="00D52F0D"/>
    <w:rsid w:val="00D52FBA"/>
    <w:rsid w:val="00D53445"/>
    <w:rsid w:val="00D5345B"/>
    <w:rsid w:val="00D53567"/>
    <w:rsid w:val="00D53CCF"/>
    <w:rsid w:val="00D53DF0"/>
    <w:rsid w:val="00D5422D"/>
    <w:rsid w:val="00D55725"/>
    <w:rsid w:val="00D558AD"/>
    <w:rsid w:val="00D55E6F"/>
    <w:rsid w:val="00D563C5"/>
    <w:rsid w:val="00D56436"/>
    <w:rsid w:val="00D567AE"/>
    <w:rsid w:val="00D56EDB"/>
    <w:rsid w:val="00D56FFD"/>
    <w:rsid w:val="00D572FF"/>
    <w:rsid w:val="00D57514"/>
    <w:rsid w:val="00D575E1"/>
    <w:rsid w:val="00D57F94"/>
    <w:rsid w:val="00D60206"/>
    <w:rsid w:val="00D60769"/>
    <w:rsid w:val="00D607D4"/>
    <w:rsid w:val="00D60EE5"/>
    <w:rsid w:val="00D613CA"/>
    <w:rsid w:val="00D61555"/>
    <w:rsid w:val="00D61F4C"/>
    <w:rsid w:val="00D620C8"/>
    <w:rsid w:val="00D624DF"/>
    <w:rsid w:val="00D62BF2"/>
    <w:rsid w:val="00D62C44"/>
    <w:rsid w:val="00D62FCE"/>
    <w:rsid w:val="00D631CF"/>
    <w:rsid w:val="00D63F27"/>
    <w:rsid w:val="00D6453E"/>
    <w:rsid w:val="00D64C87"/>
    <w:rsid w:val="00D64FB1"/>
    <w:rsid w:val="00D6583B"/>
    <w:rsid w:val="00D659EB"/>
    <w:rsid w:val="00D65ECA"/>
    <w:rsid w:val="00D65F68"/>
    <w:rsid w:val="00D66593"/>
    <w:rsid w:val="00D665FA"/>
    <w:rsid w:val="00D674DE"/>
    <w:rsid w:val="00D67919"/>
    <w:rsid w:val="00D67CC0"/>
    <w:rsid w:val="00D7015B"/>
    <w:rsid w:val="00D70213"/>
    <w:rsid w:val="00D70582"/>
    <w:rsid w:val="00D70932"/>
    <w:rsid w:val="00D71434"/>
    <w:rsid w:val="00D716D3"/>
    <w:rsid w:val="00D71C9A"/>
    <w:rsid w:val="00D724B4"/>
    <w:rsid w:val="00D72B81"/>
    <w:rsid w:val="00D72CC0"/>
    <w:rsid w:val="00D73117"/>
    <w:rsid w:val="00D7324A"/>
    <w:rsid w:val="00D73920"/>
    <w:rsid w:val="00D73931"/>
    <w:rsid w:val="00D73A28"/>
    <w:rsid w:val="00D73D44"/>
    <w:rsid w:val="00D73F0D"/>
    <w:rsid w:val="00D74455"/>
    <w:rsid w:val="00D756B7"/>
    <w:rsid w:val="00D757A2"/>
    <w:rsid w:val="00D761CF"/>
    <w:rsid w:val="00D765F4"/>
    <w:rsid w:val="00D767B9"/>
    <w:rsid w:val="00D76DE3"/>
    <w:rsid w:val="00D76E4E"/>
    <w:rsid w:val="00D7715C"/>
    <w:rsid w:val="00D80894"/>
    <w:rsid w:val="00D80D29"/>
    <w:rsid w:val="00D8135E"/>
    <w:rsid w:val="00D815F2"/>
    <w:rsid w:val="00D81A53"/>
    <w:rsid w:val="00D81F6F"/>
    <w:rsid w:val="00D821A8"/>
    <w:rsid w:val="00D8222B"/>
    <w:rsid w:val="00D82D76"/>
    <w:rsid w:val="00D83238"/>
    <w:rsid w:val="00D836D7"/>
    <w:rsid w:val="00D83F94"/>
    <w:rsid w:val="00D84071"/>
    <w:rsid w:val="00D844A6"/>
    <w:rsid w:val="00D847C5"/>
    <w:rsid w:val="00D84844"/>
    <w:rsid w:val="00D84A19"/>
    <w:rsid w:val="00D84CCF"/>
    <w:rsid w:val="00D84D0A"/>
    <w:rsid w:val="00D853C3"/>
    <w:rsid w:val="00D85509"/>
    <w:rsid w:val="00D85F82"/>
    <w:rsid w:val="00D8642F"/>
    <w:rsid w:val="00D8672A"/>
    <w:rsid w:val="00D86B04"/>
    <w:rsid w:val="00D86BCD"/>
    <w:rsid w:val="00D86CA7"/>
    <w:rsid w:val="00D8797C"/>
    <w:rsid w:val="00D87B2E"/>
    <w:rsid w:val="00D87C94"/>
    <w:rsid w:val="00D87E42"/>
    <w:rsid w:val="00D87EB7"/>
    <w:rsid w:val="00D87EC2"/>
    <w:rsid w:val="00D90822"/>
    <w:rsid w:val="00D90B82"/>
    <w:rsid w:val="00D916B3"/>
    <w:rsid w:val="00D916C8"/>
    <w:rsid w:val="00D91897"/>
    <w:rsid w:val="00D918A8"/>
    <w:rsid w:val="00D91F6E"/>
    <w:rsid w:val="00D920F3"/>
    <w:rsid w:val="00D922CA"/>
    <w:rsid w:val="00D92347"/>
    <w:rsid w:val="00D926E5"/>
    <w:rsid w:val="00D92730"/>
    <w:rsid w:val="00D929B1"/>
    <w:rsid w:val="00D92D40"/>
    <w:rsid w:val="00D93A8B"/>
    <w:rsid w:val="00D93C2F"/>
    <w:rsid w:val="00D93DE3"/>
    <w:rsid w:val="00D93FC5"/>
    <w:rsid w:val="00D94104"/>
    <w:rsid w:val="00D941BE"/>
    <w:rsid w:val="00D9496B"/>
    <w:rsid w:val="00D94D16"/>
    <w:rsid w:val="00D95E80"/>
    <w:rsid w:val="00D9680B"/>
    <w:rsid w:val="00D968B6"/>
    <w:rsid w:val="00D9695C"/>
    <w:rsid w:val="00D97097"/>
    <w:rsid w:val="00D979E7"/>
    <w:rsid w:val="00D97E72"/>
    <w:rsid w:val="00D97EF9"/>
    <w:rsid w:val="00DA0297"/>
    <w:rsid w:val="00DA03B9"/>
    <w:rsid w:val="00DA0535"/>
    <w:rsid w:val="00DA0906"/>
    <w:rsid w:val="00DA095D"/>
    <w:rsid w:val="00DA1444"/>
    <w:rsid w:val="00DA185A"/>
    <w:rsid w:val="00DA19B7"/>
    <w:rsid w:val="00DA1B82"/>
    <w:rsid w:val="00DA1F40"/>
    <w:rsid w:val="00DA2081"/>
    <w:rsid w:val="00DA287F"/>
    <w:rsid w:val="00DA34C2"/>
    <w:rsid w:val="00DA37A8"/>
    <w:rsid w:val="00DA3E13"/>
    <w:rsid w:val="00DA3F0F"/>
    <w:rsid w:val="00DA5053"/>
    <w:rsid w:val="00DA6A2C"/>
    <w:rsid w:val="00DA7B62"/>
    <w:rsid w:val="00DB035B"/>
    <w:rsid w:val="00DB050A"/>
    <w:rsid w:val="00DB08D2"/>
    <w:rsid w:val="00DB135D"/>
    <w:rsid w:val="00DB1B43"/>
    <w:rsid w:val="00DB1E29"/>
    <w:rsid w:val="00DB298D"/>
    <w:rsid w:val="00DB2CFE"/>
    <w:rsid w:val="00DB33FA"/>
    <w:rsid w:val="00DB3791"/>
    <w:rsid w:val="00DB3838"/>
    <w:rsid w:val="00DB387C"/>
    <w:rsid w:val="00DB44B2"/>
    <w:rsid w:val="00DB4967"/>
    <w:rsid w:val="00DB4D22"/>
    <w:rsid w:val="00DB5095"/>
    <w:rsid w:val="00DB53DD"/>
    <w:rsid w:val="00DB5F62"/>
    <w:rsid w:val="00DB6016"/>
    <w:rsid w:val="00DB7312"/>
    <w:rsid w:val="00DB73C5"/>
    <w:rsid w:val="00DB765B"/>
    <w:rsid w:val="00DB7792"/>
    <w:rsid w:val="00DB782C"/>
    <w:rsid w:val="00DB7A84"/>
    <w:rsid w:val="00DB7EDB"/>
    <w:rsid w:val="00DB7FCC"/>
    <w:rsid w:val="00DB7FFC"/>
    <w:rsid w:val="00DC0D62"/>
    <w:rsid w:val="00DC1471"/>
    <w:rsid w:val="00DC1528"/>
    <w:rsid w:val="00DC16B7"/>
    <w:rsid w:val="00DC17DF"/>
    <w:rsid w:val="00DC2086"/>
    <w:rsid w:val="00DC2271"/>
    <w:rsid w:val="00DC2B8E"/>
    <w:rsid w:val="00DC2DDE"/>
    <w:rsid w:val="00DC3082"/>
    <w:rsid w:val="00DC32DD"/>
    <w:rsid w:val="00DC37F1"/>
    <w:rsid w:val="00DC3BA4"/>
    <w:rsid w:val="00DC4017"/>
    <w:rsid w:val="00DC4712"/>
    <w:rsid w:val="00DC4A3F"/>
    <w:rsid w:val="00DC4C4C"/>
    <w:rsid w:val="00DC4CD4"/>
    <w:rsid w:val="00DC4D19"/>
    <w:rsid w:val="00DC5284"/>
    <w:rsid w:val="00DC53CE"/>
    <w:rsid w:val="00DC5C96"/>
    <w:rsid w:val="00DC5F00"/>
    <w:rsid w:val="00DC64F7"/>
    <w:rsid w:val="00DC6D38"/>
    <w:rsid w:val="00DC6F52"/>
    <w:rsid w:val="00DC76AB"/>
    <w:rsid w:val="00DD0B73"/>
    <w:rsid w:val="00DD12B7"/>
    <w:rsid w:val="00DD2EBE"/>
    <w:rsid w:val="00DD314F"/>
    <w:rsid w:val="00DD32B4"/>
    <w:rsid w:val="00DD33FF"/>
    <w:rsid w:val="00DD3AFF"/>
    <w:rsid w:val="00DD3D22"/>
    <w:rsid w:val="00DD400F"/>
    <w:rsid w:val="00DD4134"/>
    <w:rsid w:val="00DD4215"/>
    <w:rsid w:val="00DD4577"/>
    <w:rsid w:val="00DD4A7A"/>
    <w:rsid w:val="00DD5398"/>
    <w:rsid w:val="00DD53B9"/>
    <w:rsid w:val="00DD53FC"/>
    <w:rsid w:val="00DD5D88"/>
    <w:rsid w:val="00DD5F57"/>
    <w:rsid w:val="00DD6236"/>
    <w:rsid w:val="00DD6294"/>
    <w:rsid w:val="00DD644A"/>
    <w:rsid w:val="00DD6828"/>
    <w:rsid w:val="00DD6B25"/>
    <w:rsid w:val="00DD72A2"/>
    <w:rsid w:val="00DD737D"/>
    <w:rsid w:val="00DD766C"/>
    <w:rsid w:val="00DD7870"/>
    <w:rsid w:val="00DD7DDC"/>
    <w:rsid w:val="00DE0354"/>
    <w:rsid w:val="00DE089A"/>
    <w:rsid w:val="00DE1BB5"/>
    <w:rsid w:val="00DE2AEA"/>
    <w:rsid w:val="00DE2D92"/>
    <w:rsid w:val="00DE2F35"/>
    <w:rsid w:val="00DE2F47"/>
    <w:rsid w:val="00DE32E2"/>
    <w:rsid w:val="00DE3432"/>
    <w:rsid w:val="00DE38D0"/>
    <w:rsid w:val="00DE46E0"/>
    <w:rsid w:val="00DE51AC"/>
    <w:rsid w:val="00DE548C"/>
    <w:rsid w:val="00DE56C4"/>
    <w:rsid w:val="00DE5F70"/>
    <w:rsid w:val="00DE6A49"/>
    <w:rsid w:val="00DE6CFD"/>
    <w:rsid w:val="00DE72EA"/>
    <w:rsid w:val="00DE7BF4"/>
    <w:rsid w:val="00DF0668"/>
    <w:rsid w:val="00DF0C5B"/>
    <w:rsid w:val="00DF1093"/>
    <w:rsid w:val="00DF1370"/>
    <w:rsid w:val="00DF16AA"/>
    <w:rsid w:val="00DF1847"/>
    <w:rsid w:val="00DF1890"/>
    <w:rsid w:val="00DF1944"/>
    <w:rsid w:val="00DF1A99"/>
    <w:rsid w:val="00DF1B88"/>
    <w:rsid w:val="00DF20BA"/>
    <w:rsid w:val="00DF222E"/>
    <w:rsid w:val="00DF24ED"/>
    <w:rsid w:val="00DF3380"/>
    <w:rsid w:val="00DF362B"/>
    <w:rsid w:val="00DF39F7"/>
    <w:rsid w:val="00DF3B8D"/>
    <w:rsid w:val="00DF4217"/>
    <w:rsid w:val="00DF47CC"/>
    <w:rsid w:val="00DF4A73"/>
    <w:rsid w:val="00DF58F2"/>
    <w:rsid w:val="00DF5D02"/>
    <w:rsid w:val="00DF612B"/>
    <w:rsid w:val="00DF6BA5"/>
    <w:rsid w:val="00DF7227"/>
    <w:rsid w:val="00DF7358"/>
    <w:rsid w:val="00DF77A0"/>
    <w:rsid w:val="00DF7B1A"/>
    <w:rsid w:val="00DF7D3A"/>
    <w:rsid w:val="00E0015D"/>
    <w:rsid w:val="00E00206"/>
    <w:rsid w:val="00E0028F"/>
    <w:rsid w:val="00E0077B"/>
    <w:rsid w:val="00E00F28"/>
    <w:rsid w:val="00E011DD"/>
    <w:rsid w:val="00E01A3E"/>
    <w:rsid w:val="00E01B41"/>
    <w:rsid w:val="00E01E67"/>
    <w:rsid w:val="00E025FB"/>
    <w:rsid w:val="00E032F5"/>
    <w:rsid w:val="00E03E8A"/>
    <w:rsid w:val="00E04756"/>
    <w:rsid w:val="00E048C3"/>
    <w:rsid w:val="00E048C7"/>
    <w:rsid w:val="00E05622"/>
    <w:rsid w:val="00E0570D"/>
    <w:rsid w:val="00E057ED"/>
    <w:rsid w:val="00E058E4"/>
    <w:rsid w:val="00E05A0A"/>
    <w:rsid w:val="00E060C5"/>
    <w:rsid w:val="00E065C8"/>
    <w:rsid w:val="00E06A91"/>
    <w:rsid w:val="00E07432"/>
    <w:rsid w:val="00E07465"/>
    <w:rsid w:val="00E075CC"/>
    <w:rsid w:val="00E07800"/>
    <w:rsid w:val="00E07C17"/>
    <w:rsid w:val="00E07EF8"/>
    <w:rsid w:val="00E10046"/>
    <w:rsid w:val="00E10490"/>
    <w:rsid w:val="00E10A38"/>
    <w:rsid w:val="00E10AC0"/>
    <w:rsid w:val="00E10B0F"/>
    <w:rsid w:val="00E10D2C"/>
    <w:rsid w:val="00E11C89"/>
    <w:rsid w:val="00E11F46"/>
    <w:rsid w:val="00E122F3"/>
    <w:rsid w:val="00E128BC"/>
    <w:rsid w:val="00E12BB4"/>
    <w:rsid w:val="00E12C69"/>
    <w:rsid w:val="00E130CE"/>
    <w:rsid w:val="00E133EC"/>
    <w:rsid w:val="00E13A5A"/>
    <w:rsid w:val="00E14313"/>
    <w:rsid w:val="00E14337"/>
    <w:rsid w:val="00E14429"/>
    <w:rsid w:val="00E14512"/>
    <w:rsid w:val="00E14A3E"/>
    <w:rsid w:val="00E14C17"/>
    <w:rsid w:val="00E14D7D"/>
    <w:rsid w:val="00E14D93"/>
    <w:rsid w:val="00E14FD3"/>
    <w:rsid w:val="00E155A3"/>
    <w:rsid w:val="00E159CC"/>
    <w:rsid w:val="00E15AB0"/>
    <w:rsid w:val="00E15BDF"/>
    <w:rsid w:val="00E161EE"/>
    <w:rsid w:val="00E1628D"/>
    <w:rsid w:val="00E162CA"/>
    <w:rsid w:val="00E164CD"/>
    <w:rsid w:val="00E16743"/>
    <w:rsid w:val="00E16D87"/>
    <w:rsid w:val="00E16F69"/>
    <w:rsid w:val="00E17761"/>
    <w:rsid w:val="00E17C2E"/>
    <w:rsid w:val="00E201C1"/>
    <w:rsid w:val="00E201F7"/>
    <w:rsid w:val="00E205E5"/>
    <w:rsid w:val="00E20876"/>
    <w:rsid w:val="00E20D38"/>
    <w:rsid w:val="00E20FAC"/>
    <w:rsid w:val="00E21187"/>
    <w:rsid w:val="00E2124B"/>
    <w:rsid w:val="00E21252"/>
    <w:rsid w:val="00E213C6"/>
    <w:rsid w:val="00E21437"/>
    <w:rsid w:val="00E215DA"/>
    <w:rsid w:val="00E21ACF"/>
    <w:rsid w:val="00E21B15"/>
    <w:rsid w:val="00E21CD7"/>
    <w:rsid w:val="00E22663"/>
    <w:rsid w:val="00E22B0A"/>
    <w:rsid w:val="00E22F6D"/>
    <w:rsid w:val="00E232DB"/>
    <w:rsid w:val="00E23598"/>
    <w:rsid w:val="00E23B87"/>
    <w:rsid w:val="00E23BC8"/>
    <w:rsid w:val="00E23E02"/>
    <w:rsid w:val="00E23E25"/>
    <w:rsid w:val="00E23F38"/>
    <w:rsid w:val="00E248D4"/>
    <w:rsid w:val="00E24A86"/>
    <w:rsid w:val="00E24D68"/>
    <w:rsid w:val="00E24F2E"/>
    <w:rsid w:val="00E254CB"/>
    <w:rsid w:val="00E257DB"/>
    <w:rsid w:val="00E25C9F"/>
    <w:rsid w:val="00E25D26"/>
    <w:rsid w:val="00E26419"/>
    <w:rsid w:val="00E26BD6"/>
    <w:rsid w:val="00E26CB0"/>
    <w:rsid w:val="00E27C4F"/>
    <w:rsid w:val="00E306BB"/>
    <w:rsid w:val="00E311E5"/>
    <w:rsid w:val="00E31219"/>
    <w:rsid w:val="00E31778"/>
    <w:rsid w:val="00E3178B"/>
    <w:rsid w:val="00E31C3F"/>
    <w:rsid w:val="00E3241E"/>
    <w:rsid w:val="00E329D8"/>
    <w:rsid w:val="00E32B2D"/>
    <w:rsid w:val="00E32C0D"/>
    <w:rsid w:val="00E33990"/>
    <w:rsid w:val="00E33DD7"/>
    <w:rsid w:val="00E34250"/>
    <w:rsid w:val="00E34290"/>
    <w:rsid w:val="00E34495"/>
    <w:rsid w:val="00E34B68"/>
    <w:rsid w:val="00E34B7B"/>
    <w:rsid w:val="00E3534F"/>
    <w:rsid w:val="00E35D1E"/>
    <w:rsid w:val="00E36789"/>
    <w:rsid w:val="00E36CB1"/>
    <w:rsid w:val="00E374D2"/>
    <w:rsid w:val="00E37A2B"/>
    <w:rsid w:val="00E37E9D"/>
    <w:rsid w:val="00E400E0"/>
    <w:rsid w:val="00E40193"/>
    <w:rsid w:val="00E40349"/>
    <w:rsid w:val="00E406A0"/>
    <w:rsid w:val="00E40EDB"/>
    <w:rsid w:val="00E41316"/>
    <w:rsid w:val="00E41EEF"/>
    <w:rsid w:val="00E42446"/>
    <w:rsid w:val="00E425D4"/>
    <w:rsid w:val="00E427AE"/>
    <w:rsid w:val="00E4283F"/>
    <w:rsid w:val="00E434A1"/>
    <w:rsid w:val="00E434BC"/>
    <w:rsid w:val="00E43AC3"/>
    <w:rsid w:val="00E43DDF"/>
    <w:rsid w:val="00E446A6"/>
    <w:rsid w:val="00E44DD9"/>
    <w:rsid w:val="00E44E95"/>
    <w:rsid w:val="00E4635E"/>
    <w:rsid w:val="00E47732"/>
    <w:rsid w:val="00E477AF"/>
    <w:rsid w:val="00E47950"/>
    <w:rsid w:val="00E5006E"/>
    <w:rsid w:val="00E50118"/>
    <w:rsid w:val="00E5016F"/>
    <w:rsid w:val="00E50996"/>
    <w:rsid w:val="00E51A77"/>
    <w:rsid w:val="00E51E4E"/>
    <w:rsid w:val="00E51EAE"/>
    <w:rsid w:val="00E523AF"/>
    <w:rsid w:val="00E52C5A"/>
    <w:rsid w:val="00E52DF1"/>
    <w:rsid w:val="00E52F92"/>
    <w:rsid w:val="00E53523"/>
    <w:rsid w:val="00E53691"/>
    <w:rsid w:val="00E53FAD"/>
    <w:rsid w:val="00E540F2"/>
    <w:rsid w:val="00E54591"/>
    <w:rsid w:val="00E545BA"/>
    <w:rsid w:val="00E545DC"/>
    <w:rsid w:val="00E548CA"/>
    <w:rsid w:val="00E5497C"/>
    <w:rsid w:val="00E55B4B"/>
    <w:rsid w:val="00E560F5"/>
    <w:rsid w:val="00E56211"/>
    <w:rsid w:val="00E5631E"/>
    <w:rsid w:val="00E56927"/>
    <w:rsid w:val="00E569E3"/>
    <w:rsid w:val="00E57035"/>
    <w:rsid w:val="00E57131"/>
    <w:rsid w:val="00E572C4"/>
    <w:rsid w:val="00E575C6"/>
    <w:rsid w:val="00E579C9"/>
    <w:rsid w:val="00E60685"/>
    <w:rsid w:val="00E608A8"/>
    <w:rsid w:val="00E60A7A"/>
    <w:rsid w:val="00E60AFB"/>
    <w:rsid w:val="00E60F3A"/>
    <w:rsid w:val="00E610F4"/>
    <w:rsid w:val="00E611EF"/>
    <w:rsid w:val="00E618D1"/>
    <w:rsid w:val="00E6197B"/>
    <w:rsid w:val="00E61FE7"/>
    <w:rsid w:val="00E62141"/>
    <w:rsid w:val="00E6241C"/>
    <w:rsid w:val="00E62994"/>
    <w:rsid w:val="00E6311B"/>
    <w:rsid w:val="00E63F5D"/>
    <w:rsid w:val="00E64097"/>
    <w:rsid w:val="00E6410D"/>
    <w:rsid w:val="00E641D8"/>
    <w:rsid w:val="00E64213"/>
    <w:rsid w:val="00E64558"/>
    <w:rsid w:val="00E64657"/>
    <w:rsid w:val="00E6494A"/>
    <w:rsid w:val="00E65227"/>
    <w:rsid w:val="00E6629B"/>
    <w:rsid w:val="00E663C6"/>
    <w:rsid w:val="00E66740"/>
    <w:rsid w:val="00E669BB"/>
    <w:rsid w:val="00E66E5E"/>
    <w:rsid w:val="00E6700D"/>
    <w:rsid w:val="00E67492"/>
    <w:rsid w:val="00E67582"/>
    <w:rsid w:val="00E67BA0"/>
    <w:rsid w:val="00E67F91"/>
    <w:rsid w:val="00E70465"/>
    <w:rsid w:val="00E70621"/>
    <w:rsid w:val="00E70B64"/>
    <w:rsid w:val="00E70D23"/>
    <w:rsid w:val="00E70D9F"/>
    <w:rsid w:val="00E714E8"/>
    <w:rsid w:val="00E716DC"/>
    <w:rsid w:val="00E7221A"/>
    <w:rsid w:val="00E72351"/>
    <w:rsid w:val="00E728EC"/>
    <w:rsid w:val="00E72CC0"/>
    <w:rsid w:val="00E73308"/>
    <w:rsid w:val="00E73375"/>
    <w:rsid w:val="00E73583"/>
    <w:rsid w:val="00E737A3"/>
    <w:rsid w:val="00E7472A"/>
    <w:rsid w:val="00E74EA5"/>
    <w:rsid w:val="00E75772"/>
    <w:rsid w:val="00E759CB"/>
    <w:rsid w:val="00E75A5E"/>
    <w:rsid w:val="00E75CC3"/>
    <w:rsid w:val="00E764B1"/>
    <w:rsid w:val="00E76D81"/>
    <w:rsid w:val="00E76E24"/>
    <w:rsid w:val="00E8053A"/>
    <w:rsid w:val="00E80717"/>
    <w:rsid w:val="00E80942"/>
    <w:rsid w:val="00E80B01"/>
    <w:rsid w:val="00E80DE3"/>
    <w:rsid w:val="00E810B0"/>
    <w:rsid w:val="00E81916"/>
    <w:rsid w:val="00E81C11"/>
    <w:rsid w:val="00E82106"/>
    <w:rsid w:val="00E8212F"/>
    <w:rsid w:val="00E82253"/>
    <w:rsid w:val="00E8293B"/>
    <w:rsid w:val="00E82CBF"/>
    <w:rsid w:val="00E83523"/>
    <w:rsid w:val="00E835AF"/>
    <w:rsid w:val="00E83869"/>
    <w:rsid w:val="00E8387F"/>
    <w:rsid w:val="00E83AA5"/>
    <w:rsid w:val="00E83F65"/>
    <w:rsid w:val="00E848A5"/>
    <w:rsid w:val="00E84993"/>
    <w:rsid w:val="00E85054"/>
    <w:rsid w:val="00E85855"/>
    <w:rsid w:val="00E8631C"/>
    <w:rsid w:val="00E865C5"/>
    <w:rsid w:val="00E8668B"/>
    <w:rsid w:val="00E86BA3"/>
    <w:rsid w:val="00E86C14"/>
    <w:rsid w:val="00E86D73"/>
    <w:rsid w:val="00E872F0"/>
    <w:rsid w:val="00E8786B"/>
    <w:rsid w:val="00E87D8A"/>
    <w:rsid w:val="00E90241"/>
    <w:rsid w:val="00E90984"/>
    <w:rsid w:val="00E90BA9"/>
    <w:rsid w:val="00E90C75"/>
    <w:rsid w:val="00E90F3A"/>
    <w:rsid w:val="00E91155"/>
    <w:rsid w:val="00E911D8"/>
    <w:rsid w:val="00E912A1"/>
    <w:rsid w:val="00E91496"/>
    <w:rsid w:val="00E916F9"/>
    <w:rsid w:val="00E919AB"/>
    <w:rsid w:val="00E91BB1"/>
    <w:rsid w:val="00E91F4D"/>
    <w:rsid w:val="00E91F52"/>
    <w:rsid w:val="00E91F65"/>
    <w:rsid w:val="00E924C8"/>
    <w:rsid w:val="00E924E9"/>
    <w:rsid w:val="00E925B2"/>
    <w:rsid w:val="00E9295F"/>
    <w:rsid w:val="00E94166"/>
    <w:rsid w:val="00E94255"/>
    <w:rsid w:val="00E94261"/>
    <w:rsid w:val="00E9497D"/>
    <w:rsid w:val="00E94AF5"/>
    <w:rsid w:val="00E94D89"/>
    <w:rsid w:val="00E94FF3"/>
    <w:rsid w:val="00E9551A"/>
    <w:rsid w:val="00E9557A"/>
    <w:rsid w:val="00E957AE"/>
    <w:rsid w:val="00E95AF8"/>
    <w:rsid w:val="00E95B01"/>
    <w:rsid w:val="00E95C7A"/>
    <w:rsid w:val="00E95D47"/>
    <w:rsid w:val="00E961FF"/>
    <w:rsid w:val="00E964A9"/>
    <w:rsid w:val="00E9689E"/>
    <w:rsid w:val="00E970A3"/>
    <w:rsid w:val="00E971CD"/>
    <w:rsid w:val="00E9724E"/>
    <w:rsid w:val="00E978CD"/>
    <w:rsid w:val="00E97ECD"/>
    <w:rsid w:val="00EA026C"/>
    <w:rsid w:val="00EA0E3D"/>
    <w:rsid w:val="00EA0E6D"/>
    <w:rsid w:val="00EA2008"/>
    <w:rsid w:val="00EA26B2"/>
    <w:rsid w:val="00EA2A29"/>
    <w:rsid w:val="00EA2B11"/>
    <w:rsid w:val="00EA3132"/>
    <w:rsid w:val="00EA3394"/>
    <w:rsid w:val="00EA36AF"/>
    <w:rsid w:val="00EA39B4"/>
    <w:rsid w:val="00EA39B5"/>
    <w:rsid w:val="00EA4933"/>
    <w:rsid w:val="00EA4955"/>
    <w:rsid w:val="00EA52D6"/>
    <w:rsid w:val="00EA569F"/>
    <w:rsid w:val="00EA57E7"/>
    <w:rsid w:val="00EA57ED"/>
    <w:rsid w:val="00EA5B48"/>
    <w:rsid w:val="00EA5CA9"/>
    <w:rsid w:val="00EA6516"/>
    <w:rsid w:val="00EA66BB"/>
    <w:rsid w:val="00EA6B56"/>
    <w:rsid w:val="00EA6B6B"/>
    <w:rsid w:val="00EA6BD5"/>
    <w:rsid w:val="00EA6ED9"/>
    <w:rsid w:val="00EA7CCA"/>
    <w:rsid w:val="00EA7F12"/>
    <w:rsid w:val="00EB01E1"/>
    <w:rsid w:val="00EB056F"/>
    <w:rsid w:val="00EB0775"/>
    <w:rsid w:val="00EB0E04"/>
    <w:rsid w:val="00EB10BA"/>
    <w:rsid w:val="00EB2348"/>
    <w:rsid w:val="00EB260C"/>
    <w:rsid w:val="00EB2616"/>
    <w:rsid w:val="00EB2630"/>
    <w:rsid w:val="00EB26D5"/>
    <w:rsid w:val="00EB2A0D"/>
    <w:rsid w:val="00EB2C93"/>
    <w:rsid w:val="00EB2CA5"/>
    <w:rsid w:val="00EB2D1A"/>
    <w:rsid w:val="00EB3B14"/>
    <w:rsid w:val="00EB4169"/>
    <w:rsid w:val="00EB4A01"/>
    <w:rsid w:val="00EB4D0F"/>
    <w:rsid w:val="00EB5013"/>
    <w:rsid w:val="00EB53AA"/>
    <w:rsid w:val="00EB560E"/>
    <w:rsid w:val="00EB566A"/>
    <w:rsid w:val="00EB5A13"/>
    <w:rsid w:val="00EB5F8A"/>
    <w:rsid w:val="00EB600D"/>
    <w:rsid w:val="00EB6501"/>
    <w:rsid w:val="00EB67E1"/>
    <w:rsid w:val="00EB6C3D"/>
    <w:rsid w:val="00EB711B"/>
    <w:rsid w:val="00EB7380"/>
    <w:rsid w:val="00EB75D5"/>
    <w:rsid w:val="00EB771B"/>
    <w:rsid w:val="00EC0E8C"/>
    <w:rsid w:val="00EC1291"/>
    <w:rsid w:val="00EC1401"/>
    <w:rsid w:val="00EC1541"/>
    <w:rsid w:val="00EC1737"/>
    <w:rsid w:val="00EC26AB"/>
    <w:rsid w:val="00EC3C0C"/>
    <w:rsid w:val="00EC40E3"/>
    <w:rsid w:val="00EC4A27"/>
    <w:rsid w:val="00EC51AD"/>
    <w:rsid w:val="00EC57F3"/>
    <w:rsid w:val="00EC58D1"/>
    <w:rsid w:val="00EC5971"/>
    <w:rsid w:val="00EC5B37"/>
    <w:rsid w:val="00EC5C4F"/>
    <w:rsid w:val="00EC5C9A"/>
    <w:rsid w:val="00EC5D0F"/>
    <w:rsid w:val="00EC610E"/>
    <w:rsid w:val="00EC6176"/>
    <w:rsid w:val="00EC6274"/>
    <w:rsid w:val="00EC712C"/>
    <w:rsid w:val="00EC729A"/>
    <w:rsid w:val="00EC7B3E"/>
    <w:rsid w:val="00ED0350"/>
    <w:rsid w:val="00ED05F3"/>
    <w:rsid w:val="00ED0BC7"/>
    <w:rsid w:val="00ED1028"/>
    <w:rsid w:val="00ED210B"/>
    <w:rsid w:val="00ED2564"/>
    <w:rsid w:val="00ED25D5"/>
    <w:rsid w:val="00ED2BE9"/>
    <w:rsid w:val="00ED2F99"/>
    <w:rsid w:val="00ED427A"/>
    <w:rsid w:val="00ED4AEC"/>
    <w:rsid w:val="00ED5182"/>
    <w:rsid w:val="00ED5681"/>
    <w:rsid w:val="00ED59B5"/>
    <w:rsid w:val="00ED66B6"/>
    <w:rsid w:val="00ED6D44"/>
    <w:rsid w:val="00ED7159"/>
    <w:rsid w:val="00ED7382"/>
    <w:rsid w:val="00ED7A49"/>
    <w:rsid w:val="00EE03D2"/>
    <w:rsid w:val="00EE0E93"/>
    <w:rsid w:val="00EE11DE"/>
    <w:rsid w:val="00EE26A8"/>
    <w:rsid w:val="00EE2B09"/>
    <w:rsid w:val="00EE340A"/>
    <w:rsid w:val="00EE3C7C"/>
    <w:rsid w:val="00EE4408"/>
    <w:rsid w:val="00EE4589"/>
    <w:rsid w:val="00EE47CE"/>
    <w:rsid w:val="00EE5961"/>
    <w:rsid w:val="00EE5C03"/>
    <w:rsid w:val="00EE5CB5"/>
    <w:rsid w:val="00EE5E84"/>
    <w:rsid w:val="00EE6467"/>
    <w:rsid w:val="00EE669A"/>
    <w:rsid w:val="00EE6A05"/>
    <w:rsid w:val="00EE6AF9"/>
    <w:rsid w:val="00EE6C04"/>
    <w:rsid w:val="00EE6F59"/>
    <w:rsid w:val="00EE735B"/>
    <w:rsid w:val="00EF0CBC"/>
    <w:rsid w:val="00EF10BF"/>
    <w:rsid w:val="00EF121D"/>
    <w:rsid w:val="00EF16D0"/>
    <w:rsid w:val="00EF29C8"/>
    <w:rsid w:val="00EF2A82"/>
    <w:rsid w:val="00EF36F0"/>
    <w:rsid w:val="00EF3759"/>
    <w:rsid w:val="00EF40AE"/>
    <w:rsid w:val="00EF46FF"/>
    <w:rsid w:val="00EF4AD3"/>
    <w:rsid w:val="00EF54D4"/>
    <w:rsid w:val="00EF56BF"/>
    <w:rsid w:val="00EF58CB"/>
    <w:rsid w:val="00EF61C7"/>
    <w:rsid w:val="00EF6589"/>
    <w:rsid w:val="00EF66CD"/>
    <w:rsid w:val="00EF6760"/>
    <w:rsid w:val="00EF6D4F"/>
    <w:rsid w:val="00EF7E19"/>
    <w:rsid w:val="00EF7FAE"/>
    <w:rsid w:val="00F002DB"/>
    <w:rsid w:val="00F00519"/>
    <w:rsid w:val="00F01203"/>
    <w:rsid w:val="00F0155E"/>
    <w:rsid w:val="00F01B4E"/>
    <w:rsid w:val="00F02291"/>
    <w:rsid w:val="00F02DDE"/>
    <w:rsid w:val="00F02E3C"/>
    <w:rsid w:val="00F031C8"/>
    <w:rsid w:val="00F032C5"/>
    <w:rsid w:val="00F034BB"/>
    <w:rsid w:val="00F03767"/>
    <w:rsid w:val="00F038AF"/>
    <w:rsid w:val="00F039AB"/>
    <w:rsid w:val="00F0475F"/>
    <w:rsid w:val="00F048FB"/>
    <w:rsid w:val="00F0499E"/>
    <w:rsid w:val="00F05B81"/>
    <w:rsid w:val="00F066CF"/>
    <w:rsid w:val="00F066F1"/>
    <w:rsid w:val="00F06728"/>
    <w:rsid w:val="00F068BA"/>
    <w:rsid w:val="00F06F33"/>
    <w:rsid w:val="00F07382"/>
    <w:rsid w:val="00F07387"/>
    <w:rsid w:val="00F0770F"/>
    <w:rsid w:val="00F07F20"/>
    <w:rsid w:val="00F07FB5"/>
    <w:rsid w:val="00F10135"/>
    <w:rsid w:val="00F101B1"/>
    <w:rsid w:val="00F10A09"/>
    <w:rsid w:val="00F10A8D"/>
    <w:rsid w:val="00F11239"/>
    <w:rsid w:val="00F11B5A"/>
    <w:rsid w:val="00F11E96"/>
    <w:rsid w:val="00F12115"/>
    <w:rsid w:val="00F122A4"/>
    <w:rsid w:val="00F1362A"/>
    <w:rsid w:val="00F136AF"/>
    <w:rsid w:val="00F13A1D"/>
    <w:rsid w:val="00F13DB6"/>
    <w:rsid w:val="00F13E6F"/>
    <w:rsid w:val="00F13F8F"/>
    <w:rsid w:val="00F14017"/>
    <w:rsid w:val="00F15126"/>
    <w:rsid w:val="00F15735"/>
    <w:rsid w:val="00F15896"/>
    <w:rsid w:val="00F161D9"/>
    <w:rsid w:val="00F16420"/>
    <w:rsid w:val="00F16DD7"/>
    <w:rsid w:val="00F177F3"/>
    <w:rsid w:val="00F17C19"/>
    <w:rsid w:val="00F200EB"/>
    <w:rsid w:val="00F201AD"/>
    <w:rsid w:val="00F20482"/>
    <w:rsid w:val="00F20485"/>
    <w:rsid w:val="00F2141D"/>
    <w:rsid w:val="00F21907"/>
    <w:rsid w:val="00F21BC6"/>
    <w:rsid w:val="00F21F51"/>
    <w:rsid w:val="00F2201B"/>
    <w:rsid w:val="00F227A6"/>
    <w:rsid w:val="00F229AD"/>
    <w:rsid w:val="00F22D3C"/>
    <w:rsid w:val="00F2372C"/>
    <w:rsid w:val="00F248BF"/>
    <w:rsid w:val="00F24A6E"/>
    <w:rsid w:val="00F251D7"/>
    <w:rsid w:val="00F258EB"/>
    <w:rsid w:val="00F259FB"/>
    <w:rsid w:val="00F25A22"/>
    <w:rsid w:val="00F25A4E"/>
    <w:rsid w:val="00F25CA4"/>
    <w:rsid w:val="00F26387"/>
    <w:rsid w:val="00F26498"/>
    <w:rsid w:val="00F26E91"/>
    <w:rsid w:val="00F27619"/>
    <w:rsid w:val="00F27F42"/>
    <w:rsid w:val="00F302BD"/>
    <w:rsid w:val="00F30302"/>
    <w:rsid w:val="00F30952"/>
    <w:rsid w:val="00F30BAC"/>
    <w:rsid w:val="00F30D4F"/>
    <w:rsid w:val="00F31919"/>
    <w:rsid w:val="00F31ECC"/>
    <w:rsid w:val="00F3208E"/>
    <w:rsid w:val="00F328E1"/>
    <w:rsid w:val="00F32C39"/>
    <w:rsid w:val="00F32D52"/>
    <w:rsid w:val="00F3430C"/>
    <w:rsid w:val="00F34C8F"/>
    <w:rsid w:val="00F34F26"/>
    <w:rsid w:val="00F352AB"/>
    <w:rsid w:val="00F35DAE"/>
    <w:rsid w:val="00F35DB0"/>
    <w:rsid w:val="00F35E59"/>
    <w:rsid w:val="00F3656C"/>
    <w:rsid w:val="00F36C0D"/>
    <w:rsid w:val="00F371C7"/>
    <w:rsid w:val="00F37205"/>
    <w:rsid w:val="00F408FC"/>
    <w:rsid w:val="00F40AB2"/>
    <w:rsid w:val="00F40B64"/>
    <w:rsid w:val="00F40DBB"/>
    <w:rsid w:val="00F40FF3"/>
    <w:rsid w:val="00F411C6"/>
    <w:rsid w:val="00F41237"/>
    <w:rsid w:val="00F41369"/>
    <w:rsid w:val="00F4172B"/>
    <w:rsid w:val="00F423B1"/>
    <w:rsid w:val="00F42696"/>
    <w:rsid w:val="00F435DB"/>
    <w:rsid w:val="00F43DFC"/>
    <w:rsid w:val="00F43F35"/>
    <w:rsid w:val="00F4440F"/>
    <w:rsid w:val="00F44671"/>
    <w:rsid w:val="00F447C8"/>
    <w:rsid w:val="00F449B7"/>
    <w:rsid w:val="00F44B39"/>
    <w:rsid w:val="00F44E1B"/>
    <w:rsid w:val="00F44E89"/>
    <w:rsid w:val="00F4512C"/>
    <w:rsid w:val="00F45546"/>
    <w:rsid w:val="00F45C07"/>
    <w:rsid w:val="00F45C8B"/>
    <w:rsid w:val="00F45CE5"/>
    <w:rsid w:val="00F4697A"/>
    <w:rsid w:val="00F470AA"/>
    <w:rsid w:val="00F4748F"/>
    <w:rsid w:val="00F474C1"/>
    <w:rsid w:val="00F474FE"/>
    <w:rsid w:val="00F477F5"/>
    <w:rsid w:val="00F47823"/>
    <w:rsid w:val="00F47F84"/>
    <w:rsid w:val="00F50742"/>
    <w:rsid w:val="00F51D97"/>
    <w:rsid w:val="00F51F25"/>
    <w:rsid w:val="00F52741"/>
    <w:rsid w:val="00F5518A"/>
    <w:rsid w:val="00F55574"/>
    <w:rsid w:val="00F5580D"/>
    <w:rsid w:val="00F55D10"/>
    <w:rsid w:val="00F55DEE"/>
    <w:rsid w:val="00F566B1"/>
    <w:rsid w:val="00F56962"/>
    <w:rsid w:val="00F56B24"/>
    <w:rsid w:val="00F5751D"/>
    <w:rsid w:val="00F576D0"/>
    <w:rsid w:val="00F57A9C"/>
    <w:rsid w:val="00F57BB6"/>
    <w:rsid w:val="00F57C11"/>
    <w:rsid w:val="00F6035C"/>
    <w:rsid w:val="00F605CB"/>
    <w:rsid w:val="00F606DD"/>
    <w:rsid w:val="00F6072E"/>
    <w:rsid w:val="00F60A69"/>
    <w:rsid w:val="00F60D53"/>
    <w:rsid w:val="00F612C3"/>
    <w:rsid w:val="00F61749"/>
    <w:rsid w:val="00F61C5E"/>
    <w:rsid w:val="00F62826"/>
    <w:rsid w:val="00F62959"/>
    <w:rsid w:val="00F629F7"/>
    <w:rsid w:val="00F62B37"/>
    <w:rsid w:val="00F62CA7"/>
    <w:rsid w:val="00F6321D"/>
    <w:rsid w:val="00F638BB"/>
    <w:rsid w:val="00F63C04"/>
    <w:rsid w:val="00F649A0"/>
    <w:rsid w:val="00F64F01"/>
    <w:rsid w:val="00F6558D"/>
    <w:rsid w:val="00F658F2"/>
    <w:rsid w:val="00F65BEC"/>
    <w:rsid w:val="00F6669C"/>
    <w:rsid w:val="00F669F7"/>
    <w:rsid w:val="00F670BD"/>
    <w:rsid w:val="00F672AD"/>
    <w:rsid w:val="00F6778C"/>
    <w:rsid w:val="00F67838"/>
    <w:rsid w:val="00F67A23"/>
    <w:rsid w:val="00F67C56"/>
    <w:rsid w:val="00F67EF5"/>
    <w:rsid w:val="00F67F74"/>
    <w:rsid w:val="00F702F6"/>
    <w:rsid w:val="00F70307"/>
    <w:rsid w:val="00F708C5"/>
    <w:rsid w:val="00F70C10"/>
    <w:rsid w:val="00F70CDD"/>
    <w:rsid w:val="00F716B1"/>
    <w:rsid w:val="00F717A1"/>
    <w:rsid w:val="00F726E3"/>
    <w:rsid w:val="00F7277E"/>
    <w:rsid w:val="00F727C5"/>
    <w:rsid w:val="00F72D13"/>
    <w:rsid w:val="00F73366"/>
    <w:rsid w:val="00F738F4"/>
    <w:rsid w:val="00F739A9"/>
    <w:rsid w:val="00F73AD9"/>
    <w:rsid w:val="00F73BB3"/>
    <w:rsid w:val="00F73DB8"/>
    <w:rsid w:val="00F74782"/>
    <w:rsid w:val="00F74896"/>
    <w:rsid w:val="00F74A66"/>
    <w:rsid w:val="00F74BAE"/>
    <w:rsid w:val="00F74E1B"/>
    <w:rsid w:val="00F74E84"/>
    <w:rsid w:val="00F75264"/>
    <w:rsid w:val="00F769EB"/>
    <w:rsid w:val="00F76C35"/>
    <w:rsid w:val="00F77032"/>
    <w:rsid w:val="00F778D5"/>
    <w:rsid w:val="00F8052D"/>
    <w:rsid w:val="00F8055A"/>
    <w:rsid w:val="00F817CB"/>
    <w:rsid w:val="00F81F1D"/>
    <w:rsid w:val="00F82637"/>
    <w:rsid w:val="00F828BC"/>
    <w:rsid w:val="00F82B4C"/>
    <w:rsid w:val="00F83306"/>
    <w:rsid w:val="00F8371B"/>
    <w:rsid w:val="00F83BD2"/>
    <w:rsid w:val="00F83E07"/>
    <w:rsid w:val="00F84205"/>
    <w:rsid w:val="00F84882"/>
    <w:rsid w:val="00F8491E"/>
    <w:rsid w:val="00F84A43"/>
    <w:rsid w:val="00F84EC8"/>
    <w:rsid w:val="00F858DE"/>
    <w:rsid w:val="00F85F63"/>
    <w:rsid w:val="00F86B74"/>
    <w:rsid w:val="00F86DCE"/>
    <w:rsid w:val="00F875C0"/>
    <w:rsid w:val="00F8773F"/>
    <w:rsid w:val="00F87838"/>
    <w:rsid w:val="00F87D0B"/>
    <w:rsid w:val="00F905AA"/>
    <w:rsid w:val="00F908D6"/>
    <w:rsid w:val="00F90BF6"/>
    <w:rsid w:val="00F91DA5"/>
    <w:rsid w:val="00F91ECD"/>
    <w:rsid w:val="00F9227F"/>
    <w:rsid w:val="00F9255A"/>
    <w:rsid w:val="00F92F32"/>
    <w:rsid w:val="00F930DB"/>
    <w:rsid w:val="00F93C5B"/>
    <w:rsid w:val="00F93C84"/>
    <w:rsid w:val="00F93E86"/>
    <w:rsid w:val="00F93EDD"/>
    <w:rsid w:val="00F94514"/>
    <w:rsid w:val="00F94825"/>
    <w:rsid w:val="00F95182"/>
    <w:rsid w:val="00F95985"/>
    <w:rsid w:val="00F95B90"/>
    <w:rsid w:val="00F96034"/>
    <w:rsid w:val="00F961BD"/>
    <w:rsid w:val="00F967F2"/>
    <w:rsid w:val="00F96A3A"/>
    <w:rsid w:val="00F96D29"/>
    <w:rsid w:val="00F9712E"/>
    <w:rsid w:val="00F97167"/>
    <w:rsid w:val="00F9736C"/>
    <w:rsid w:val="00F979F8"/>
    <w:rsid w:val="00F97B94"/>
    <w:rsid w:val="00FA0CD8"/>
    <w:rsid w:val="00FA10CA"/>
    <w:rsid w:val="00FA13FF"/>
    <w:rsid w:val="00FA151D"/>
    <w:rsid w:val="00FA1ECF"/>
    <w:rsid w:val="00FA1F21"/>
    <w:rsid w:val="00FA20D8"/>
    <w:rsid w:val="00FA2E27"/>
    <w:rsid w:val="00FA2F3C"/>
    <w:rsid w:val="00FA369C"/>
    <w:rsid w:val="00FA372B"/>
    <w:rsid w:val="00FA37E6"/>
    <w:rsid w:val="00FA38A4"/>
    <w:rsid w:val="00FA3ACA"/>
    <w:rsid w:val="00FA3B8C"/>
    <w:rsid w:val="00FA3BC8"/>
    <w:rsid w:val="00FA3FEE"/>
    <w:rsid w:val="00FA4098"/>
    <w:rsid w:val="00FA43D4"/>
    <w:rsid w:val="00FA4764"/>
    <w:rsid w:val="00FA483D"/>
    <w:rsid w:val="00FA4AB8"/>
    <w:rsid w:val="00FA4B54"/>
    <w:rsid w:val="00FA4D22"/>
    <w:rsid w:val="00FA4ECC"/>
    <w:rsid w:val="00FA517B"/>
    <w:rsid w:val="00FA5B72"/>
    <w:rsid w:val="00FA5F36"/>
    <w:rsid w:val="00FA792C"/>
    <w:rsid w:val="00FB0044"/>
    <w:rsid w:val="00FB0193"/>
    <w:rsid w:val="00FB06D1"/>
    <w:rsid w:val="00FB0A31"/>
    <w:rsid w:val="00FB0ADB"/>
    <w:rsid w:val="00FB0DEA"/>
    <w:rsid w:val="00FB0EDC"/>
    <w:rsid w:val="00FB1148"/>
    <w:rsid w:val="00FB1AA9"/>
    <w:rsid w:val="00FB1D89"/>
    <w:rsid w:val="00FB2261"/>
    <w:rsid w:val="00FB24AE"/>
    <w:rsid w:val="00FB24B9"/>
    <w:rsid w:val="00FB2DEA"/>
    <w:rsid w:val="00FB3906"/>
    <w:rsid w:val="00FB39CF"/>
    <w:rsid w:val="00FB3BC0"/>
    <w:rsid w:val="00FB404C"/>
    <w:rsid w:val="00FB41A0"/>
    <w:rsid w:val="00FB41F4"/>
    <w:rsid w:val="00FB436D"/>
    <w:rsid w:val="00FB44AD"/>
    <w:rsid w:val="00FB4BA1"/>
    <w:rsid w:val="00FB517F"/>
    <w:rsid w:val="00FB5341"/>
    <w:rsid w:val="00FB57D4"/>
    <w:rsid w:val="00FB595D"/>
    <w:rsid w:val="00FB5BF7"/>
    <w:rsid w:val="00FB5ECB"/>
    <w:rsid w:val="00FB60A7"/>
    <w:rsid w:val="00FB6ED8"/>
    <w:rsid w:val="00FB7838"/>
    <w:rsid w:val="00FB7D8D"/>
    <w:rsid w:val="00FC0986"/>
    <w:rsid w:val="00FC13F5"/>
    <w:rsid w:val="00FC1843"/>
    <w:rsid w:val="00FC1A17"/>
    <w:rsid w:val="00FC3018"/>
    <w:rsid w:val="00FC3DBF"/>
    <w:rsid w:val="00FC453D"/>
    <w:rsid w:val="00FC4991"/>
    <w:rsid w:val="00FC4F6D"/>
    <w:rsid w:val="00FC653F"/>
    <w:rsid w:val="00FC67AC"/>
    <w:rsid w:val="00FC71F9"/>
    <w:rsid w:val="00FC7E90"/>
    <w:rsid w:val="00FC7F01"/>
    <w:rsid w:val="00FD018D"/>
    <w:rsid w:val="00FD0561"/>
    <w:rsid w:val="00FD0873"/>
    <w:rsid w:val="00FD0C7F"/>
    <w:rsid w:val="00FD11BA"/>
    <w:rsid w:val="00FD176D"/>
    <w:rsid w:val="00FD1817"/>
    <w:rsid w:val="00FD2533"/>
    <w:rsid w:val="00FD2C65"/>
    <w:rsid w:val="00FD2C6A"/>
    <w:rsid w:val="00FD33A6"/>
    <w:rsid w:val="00FD3628"/>
    <w:rsid w:val="00FD37BC"/>
    <w:rsid w:val="00FD3861"/>
    <w:rsid w:val="00FD39B3"/>
    <w:rsid w:val="00FD39EB"/>
    <w:rsid w:val="00FD420A"/>
    <w:rsid w:val="00FD5116"/>
    <w:rsid w:val="00FD55FD"/>
    <w:rsid w:val="00FD5729"/>
    <w:rsid w:val="00FD5CF5"/>
    <w:rsid w:val="00FD6709"/>
    <w:rsid w:val="00FD683E"/>
    <w:rsid w:val="00FD70B1"/>
    <w:rsid w:val="00FD727A"/>
    <w:rsid w:val="00FD7D46"/>
    <w:rsid w:val="00FD7F48"/>
    <w:rsid w:val="00FD7FEF"/>
    <w:rsid w:val="00FE0079"/>
    <w:rsid w:val="00FE0186"/>
    <w:rsid w:val="00FE09E1"/>
    <w:rsid w:val="00FE0F81"/>
    <w:rsid w:val="00FE1D1A"/>
    <w:rsid w:val="00FE1F53"/>
    <w:rsid w:val="00FE22A1"/>
    <w:rsid w:val="00FE330B"/>
    <w:rsid w:val="00FE3482"/>
    <w:rsid w:val="00FE39F6"/>
    <w:rsid w:val="00FE3ECD"/>
    <w:rsid w:val="00FE49A4"/>
    <w:rsid w:val="00FE4A9E"/>
    <w:rsid w:val="00FE4C4E"/>
    <w:rsid w:val="00FE529E"/>
    <w:rsid w:val="00FE5A01"/>
    <w:rsid w:val="00FE5A94"/>
    <w:rsid w:val="00FE5EC6"/>
    <w:rsid w:val="00FE61B2"/>
    <w:rsid w:val="00FE66AF"/>
    <w:rsid w:val="00FE7128"/>
    <w:rsid w:val="00FE7D4F"/>
    <w:rsid w:val="00FF011B"/>
    <w:rsid w:val="00FF0164"/>
    <w:rsid w:val="00FF03DE"/>
    <w:rsid w:val="00FF060E"/>
    <w:rsid w:val="00FF0920"/>
    <w:rsid w:val="00FF10F9"/>
    <w:rsid w:val="00FF19BF"/>
    <w:rsid w:val="00FF1B4A"/>
    <w:rsid w:val="00FF1FFA"/>
    <w:rsid w:val="00FF2437"/>
    <w:rsid w:val="00FF2973"/>
    <w:rsid w:val="00FF2E2D"/>
    <w:rsid w:val="00FF3221"/>
    <w:rsid w:val="00FF32E1"/>
    <w:rsid w:val="00FF3B0E"/>
    <w:rsid w:val="00FF3BC0"/>
    <w:rsid w:val="00FF403F"/>
    <w:rsid w:val="00FF436B"/>
    <w:rsid w:val="00FF5386"/>
    <w:rsid w:val="00FF59CE"/>
    <w:rsid w:val="00FF5AF6"/>
    <w:rsid w:val="00FF620B"/>
    <w:rsid w:val="00FF7CBC"/>
    <w:rsid w:val="00FF7F56"/>
    <w:rsid w:val="038C38DC"/>
    <w:rsid w:val="0899BD3B"/>
    <w:rsid w:val="0A3C0A38"/>
    <w:rsid w:val="0B7DF3A8"/>
    <w:rsid w:val="0C9397EE"/>
    <w:rsid w:val="0CA5D39A"/>
    <w:rsid w:val="0D9694F1"/>
    <w:rsid w:val="11AF30D3"/>
    <w:rsid w:val="123E6674"/>
    <w:rsid w:val="13DA8A56"/>
    <w:rsid w:val="149BC7F3"/>
    <w:rsid w:val="152FCA1D"/>
    <w:rsid w:val="1975F2C1"/>
    <w:rsid w:val="1A4C2CE2"/>
    <w:rsid w:val="1A515935"/>
    <w:rsid w:val="1B155747"/>
    <w:rsid w:val="21BAD7F5"/>
    <w:rsid w:val="225F81F4"/>
    <w:rsid w:val="28AB1388"/>
    <w:rsid w:val="2C2E96C1"/>
    <w:rsid w:val="2DDECE02"/>
    <w:rsid w:val="2DE9340B"/>
    <w:rsid w:val="3C0594FE"/>
    <w:rsid w:val="3D82C358"/>
    <w:rsid w:val="3F60DB97"/>
    <w:rsid w:val="44DF57F3"/>
    <w:rsid w:val="45CC5B28"/>
    <w:rsid w:val="47793DCA"/>
    <w:rsid w:val="4BC71679"/>
    <w:rsid w:val="4D09E83C"/>
    <w:rsid w:val="54448719"/>
    <w:rsid w:val="54E64A70"/>
    <w:rsid w:val="555DBBE7"/>
    <w:rsid w:val="564A85DE"/>
    <w:rsid w:val="5BEB7243"/>
    <w:rsid w:val="5F02D3BA"/>
    <w:rsid w:val="6761CA59"/>
    <w:rsid w:val="679F72F2"/>
    <w:rsid w:val="69E649F4"/>
    <w:rsid w:val="6A603CFA"/>
    <w:rsid w:val="6B997D2D"/>
    <w:rsid w:val="6BB64B70"/>
    <w:rsid w:val="6C68A2FE"/>
    <w:rsid w:val="6D962C35"/>
    <w:rsid w:val="70CAC9C2"/>
    <w:rsid w:val="715AAD88"/>
    <w:rsid w:val="7221EA31"/>
    <w:rsid w:val="74162E61"/>
    <w:rsid w:val="7507C22D"/>
    <w:rsid w:val="760F52B3"/>
    <w:rsid w:val="7A32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6D95AE"/>
  <w15:docId w15:val="{827D17FB-8E6B-4388-800C-CD84926A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B4FFF"/>
    <w:pPr>
      <w:keepNext/>
      <w:spacing w:after="0" w:line="240" w:lineRule="auto"/>
      <w:jc w:val="center"/>
      <w:outlineLvl w:val="0"/>
    </w:pPr>
    <w:rPr>
      <w:rFonts w:ascii="Univers" w:hAnsi="Univers" w:cs="Univers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16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B4FFF"/>
    <w:rPr>
      <w:rFonts w:ascii="Univers" w:hAnsi="Univers" w:cs="Univers"/>
      <w:b/>
      <w:bCs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B4FFF"/>
    <w:pPr>
      <w:spacing w:after="0" w:line="240" w:lineRule="auto"/>
      <w:jc w:val="center"/>
    </w:pPr>
    <w:rPr>
      <w:rFonts w:ascii="Univers" w:hAnsi="Univers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FF"/>
    <w:rPr>
      <w:rFonts w:ascii="Univers" w:hAnsi="Univers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CB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4FF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4FF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F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625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547"/>
    <w:pPr>
      <w:ind w:left="720"/>
      <w:contextualSpacing/>
    </w:pPr>
  </w:style>
  <w:style w:type="paragraph" w:styleId="E-mailSignature">
    <w:name w:val="E-mail Signature"/>
    <w:basedOn w:val="Normal"/>
    <w:link w:val="E-mailSignatureChar"/>
    <w:uiPriority w:val="99"/>
    <w:semiHidden/>
    <w:rsid w:val="00DD53F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DD53F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E39D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645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645E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45ED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FB1D89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B1D89"/>
    <w:rPr>
      <w:rFonts w:ascii="Calibri" w:eastAsia="Times New Roman" w:hAnsi="Calibri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rsid w:val="009F7AD6"/>
    <w:pPr>
      <w:widowControl w:val="0"/>
      <w:spacing w:after="120" w:line="240" w:lineRule="auto"/>
    </w:pPr>
    <w:rPr>
      <w:rFonts w:ascii="Dutch Roman 12pt" w:hAnsi="Dutch Roman 12pt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F7AD6"/>
    <w:rPr>
      <w:rFonts w:ascii="Dutch Roman 12pt" w:hAnsi="Dutch Roman 12pt"/>
      <w:sz w:val="24"/>
      <w:szCs w:val="20"/>
    </w:rPr>
  </w:style>
  <w:style w:type="paragraph" w:customStyle="1" w:styleId="Default">
    <w:name w:val="Default"/>
    <w:rsid w:val="00A5577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D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03589D"/>
    <w:rPr>
      <w:b/>
      <w:bCs/>
    </w:rPr>
  </w:style>
  <w:style w:type="paragraph" w:styleId="Revision">
    <w:name w:val="Revision"/>
    <w:hidden/>
    <w:uiPriority w:val="99"/>
    <w:semiHidden/>
    <w:rsid w:val="00302D4E"/>
  </w:style>
  <w:style w:type="character" w:customStyle="1" w:styleId="Heading3Char">
    <w:name w:val="Heading 3 Char"/>
    <w:basedOn w:val="DefaultParagraphFont"/>
    <w:link w:val="Heading3"/>
    <w:semiHidden/>
    <w:rsid w:val="00C16C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B10939"/>
    <w:rPr>
      <w:rFonts w:eastAsia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F77A0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453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3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3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3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9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9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be.com/shorts/Ce1Lu8hzlmQ?feature=share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AE77F2325474CA66C7ABCA0E606CC" ma:contentTypeVersion="21" ma:contentTypeDescription="Create a new document." ma:contentTypeScope="" ma:versionID="1cd7e0f6936829139c880bd7d1c5a18d">
  <xsd:schema xmlns:xsd="http://www.w3.org/2001/XMLSchema" xmlns:xs="http://www.w3.org/2001/XMLSchema" xmlns:p="http://schemas.microsoft.com/office/2006/metadata/properties" xmlns:ns1="http://schemas.microsoft.com/sharepoint/v3" xmlns:ns2="c7d840f6-e6b2-4022-842f-e77d100f1d3c" xmlns:ns3="3239baa1-163a-4cb5-83a0-f6f80c7b76c4" targetNamespace="http://schemas.microsoft.com/office/2006/metadata/properties" ma:root="true" ma:fieldsID="5e3ffd97c2d5bd21f747722516b7df35" ns1:_="" ns2:_="" ns3:_="">
    <xsd:import namespace="http://schemas.microsoft.com/sharepoint/v3"/>
    <xsd:import namespace="c7d840f6-e6b2-4022-842f-e77d100f1d3c"/>
    <xsd:import namespace="3239baa1-163a-4cb5-83a0-f6f80c7b7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40f6-e6b2-4022-842f-e77d100f1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be348f-344f-4854-a367-d3ab44d75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9baa1-163a-4cb5-83a0-f6f80c7b7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d895ed-1e6c-4fb8-91ce-cebb6c959f66}" ma:internalName="TaxCatchAll" ma:showField="CatchAllData" ma:web="3239baa1-163a-4cb5-83a0-f6f80c7b7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d840f6-e6b2-4022-842f-e77d100f1d3c">
      <Terms xmlns="http://schemas.microsoft.com/office/infopath/2007/PartnerControls"/>
    </lcf76f155ced4ddcb4097134ff3c332f>
    <TaxCatchAll xmlns="3239baa1-163a-4cb5-83a0-f6f80c7b76c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B377-AD0D-4753-B0FA-9B54888736A3}"/>
</file>

<file path=customXml/itemProps2.xml><?xml version="1.0" encoding="utf-8"?>
<ds:datastoreItem xmlns:ds="http://schemas.openxmlformats.org/officeDocument/2006/customXml" ds:itemID="{7179CD6A-4475-4300-9BAE-FF1D5D5F1472}">
  <ds:schemaRefs>
    <ds:schemaRef ds:uri="http://schemas.microsoft.com/office/2006/metadata/properties"/>
    <ds:schemaRef ds:uri="http://schemas.microsoft.com/office/infopath/2007/PartnerControls"/>
    <ds:schemaRef ds:uri="c7d840f6-e6b2-4022-842f-e77d100f1d3c"/>
    <ds:schemaRef ds:uri="3239baa1-163a-4cb5-83a0-f6f80c7b76c4"/>
  </ds:schemaRefs>
</ds:datastoreItem>
</file>

<file path=customXml/itemProps3.xml><?xml version="1.0" encoding="utf-8"?>
<ds:datastoreItem xmlns:ds="http://schemas.openxmlformats.org/officeDocument/2006/customXml" ds:itemID="{6A0B69B9-7D2E-4ECC-8644-670F0F0D21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ACBFD-003A-49FB-8312-371176F3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4</Pages>
  <Words>1399</Words>
  <Characters>7980</Characters>
  <Application>Microsoft Office Word</Application>
  <DocSecurity>0</DocSecurity>
  <Lines>66</Lines>
  <Paragraphs>18</Paragraphs>
  <ScaleCrop>false</ScaleCrop>
  <Company>City of Monterey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parker</dc:creator>
  <cp:keywords/>
  <dc:description/>
  <cp:lastModifiedBy>Erica Parker</cp:lastModifiedBy>
  <cp:revision>214</cp:revision>
  <cp:lastPrinted>2026-01-07T16:35:00Z</cp:lastPrinted>
  <dcterms:created xsi:type="dcterms:W3CDTF">2025-12-29T16:41:00Z</dcterms:created>
  <dcterms:modified xsi:type="dcterms:W3CDTF">2026-01-21T16:28:00Z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0x0101001D6AE77F2325474CA66C7ABCA0E606CC</vt:lpwstr>
  </property>
  <property fmtid="{D5CDD505-2E9C-101B-9397-08002B2CF9AE}" pid="3" name="MediaServiceImageTags">
    <vt:lpwstr/>
  </property>
</Properties>
</file>